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C24217E" w14:textId="77777777" w:rsidR="00BE6C65" w:rsidRPr="00BE6C65" w:rsidRDefault="00DC3EF7">
      <w:pPr>
        <w:pStyle w:val="Textkrper"/>
        <w:spacing w:line="480" w:lineRule="atLeast"/>
        <w:jc w:val="both"/>
        <w:rPr>
          <w:sz w:val="39"/>
          <w:szCs w:val="39"/>
        </w:rPr>
      </w:pPr>
      <w:r>
        <w:rPr>
          <w:sz w:val="39"/>
          <w:szCs w:val="39"/>
        </w:rPr>
        <w:t>Hochschul</w:t>
      </w:r>
      <w:r w:rsidR="005E1890">
        <w:rPr>
          <w:sz w:val="39"/>
          <w:szCs w:val="39"/>
        </w:rPr>
        <w:t>standort</w:t>
      </w:r>
      <w:r>
        <w:rPr>
          <w:sz w:val="39"/>
          <w:szCs w:val="39"/>
        </w:rPr>
        <w:t xml:space="preserve"> Pirmasens</w:t>
      </w:r>
    </w:p>
    <w:p w14:paraId="1125C847" w14:textId="77777777" w:rsidR="00D41AE5" w:rsidRDefault="00D41AE5" w:rsidP="00D41AE5">
      <w:pPr>
        <w:pStyle w:val="Kopfzeile"/>
        <w:tabs>
          <w:tab w:val="clear" w:pos="4536"/>
          <w:tab w:val="clear" w:pos="9072"/>
          <w:tab w:val="left" w:pos="8100"/>
        </w:tabs>
        <w:spacing w:line="360" w:lineRule="atLeast"/>
        <w:ind w:right="142"/>
        <w:jc w:val="both"/>
        <w:rPr>
          <w:rFonts w:cs="Arial"/>
          <w:sz w:val="22"/>
          <w:szCs w:val="22"/>
        </w:rPr>
      </w:pPr>
    </w:p>
    <w:p w14:paraId="7180F5AD" w14:textId="4CCD122D" w:rsidR="00AE701E" w:rsidRDefault="00A923FF" w:rsidP="004E0F55">
      <w:pPr>
        <w:pStyle w:val="Kopfzeile"/>
        <w:tabs>
          <w:tab w:val="clear" w:pos="4536"/>
          <w:tab w:val="clear" w:pos="9072"/>
          <w:tab w:val="left" w:pos="8100"/>
        </w:tabs>
        <w:spacing w:after="120" w:line="360" w:lineRule="atLeast"/>
        <w:ind w:right="142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Der</w:t>
      </w:r>
      <w:r w:rsidR="002154F4">
        <w:rPr>
          <w:rFonts w:cs="Arial"/>
          <w:sz w:val="22"/>
          <w:szCs w:val="22"/>
        </w:rPr>
        <w:t xml:space="preserve"> </w:t>
      </w:r>
      <w:r w:rsidR="00EB4ACA">
        <w:rPr>
          <w:rFonts w:cs="Arial"/>
          <w:sz w:val="22"/>
          <w:szCs w:val="22"/>
        </w:rPr>
        <w:t>1989</w:t>
      </w:r>
      <w:r w:rsidR="002154F4">
        <w:rPr>
          <w:rFonts w:cs="Arial"/>
          <w:sz w:val="22"/>
          <w:szCs w:val="22"/>
        </w:rPr>
        <w:t xml:space="preserve"> </w:t>
      </w:r>
      <w:r w:rsidR="00EB4ACA">
        <w:rPr>
          <w:rFonts w:cs="Arial"/>
          <w:sz w:val="22"/>
          <w:szCs w:val="22"/>
        </w:rPr>
        <w:t xml:space="preserve">gegründete </w:t>
      </w:r>
      <w:r>
        <w:rPr>
          <w:rFonts w:cs="Arial"/>
          <w:sz w:val="22"/>
          <w:szCs w:val="22"/>
        </w:rPr>
        <w:t>Campus Pirmasens</w:t>
      </w:r>
      <w:r w:rsidR="009B7B87">
        <w:rPr>
          <w:rFonts w:cs="Arial"/>
          <w:sz w:val="22"/>
          <w:szCs w:val="22"/>
        </w:rPr>
        <w:t xml:space="preserve"> gehört </w:t>
      </w:r>
      <w:r w:rsidR="001B145A">
        <w:rPr>
          <w:rFonts w:cs="Arial"/>
          <w:sz w:val="22"/>
          <w:szCs w:val="22"/>
        </w:rPr>
        <w:t xml:space="preserve">neben einem weiteren Standort in Zweibrücken </w:t>
      </w:r>
      <w:r w:rsidR="00EB4ACA">
        <w:rPr>
          <w:rFonts w:cs="Arial"/>
          <w:sz w:val="22"/>
          <w:szCs w:val="22"/>
        </w:rPr>
        <w:t>zur</w:t>
      </w:r>
      <w:r w:rsidR="009B7B87">
        <w:rPr>
          <w:rFonts w:cs="Arial"/>
          <w:sz w:val="22"/>
          <w:szCs w:val="22"/>
        </w:rPr>
        <w:t xml:space="preserve"> Hochschule</w:t>
      </w:r>
      <w:r w:rsidR="005C2208">
        <w:rPr>
          <w:rFonts w:cs="Arial"/>
          <w:sz w:val="22"/>
          <w:szCs w:val="22"/>
        </w:rPr>
        <w:t xml:space="preserve"> </w:t>
      </w:r>
      <w:r w:rsidR="005E1890">
        <w:rPr>
          <w:rFonts w:cs="Arial"/>
          <w:sz w:val="22"/>
          <w:szCs w:val="22"/>
        </w:rPr>
        <w:t>Kaiserslautern</w:t>
      </w:r>
      <w:r w:rsidR="001B145A">
        <w:rPr>
          <w:rFonts w:cs="Arial"/>
          <w:sz w:val="22"/>
          <w:szCs w:val="22"/>
        </w:rPr>
        <w:t xml:space="preserve">. Mit </w:t>
      </w:r>
      <w:r w:rsidR="005C2208">
        <w:rPr>
          <w:rFonts w:cs="Arial"/>
          <w:sz w:val="22"/>
          <w:szCs w:val="22"/>
        </w:rPr>
        <w:t>den</w:t>
      </w:r>
      <w:r w:rsidR="001B145A">
        <w:rPr>
          <w:rFonts w:cs="Arial"/>
          <w:sz w:val="22"/>
          <w:szCs w:val="22"/>
        </w:rPr>
        <w:t xml:space="preserve"> </w:t>
      </w:r>
      <w:r w:rsidR="00EB4ACA" w:rsidRPr="00EB4ACA">
        <w:rPr>
          <w:rFonts w:cs="Arial"/>
          <w:sz w:val="22"/>
          <w:szCs w:val="22"/>
        </w:rPr>
        <w:t>fünf Fachbereichen Angewandte Ingenieurwissenschaften</w:t>
      </w:r>
      <w:r w:rsidR="00EB4ACA">
        <w:rPr>
          <w:rFonts w:cs="Arial"/>
          <w:sz w:val="22"/>
          <w:szCs w:val="22"/>
        </w:rPr>
        <w:t xml:space="preserve"> (KL), </w:t>
      </w:r>
      <w:r w:rsidR="00EB4ACA" w:rsidRPr="00EB4ACA">
        <w:rPr>
          <w:rFonts w:cs="Arial"/>
          <w:sz w:val="22"/>
          <w:szCs w:val="22"/>
        </w:rPr>
        <w:t>Bauen und Gestalten</w:t>
      </w:r>
      <w:r w:rsidR="00EB4ACA">
        <w:rPr>
          <w:rFonts w:cs="Arial"/>
          <w:sz w:val="22"/>
          <w:szCs w:val="22"/>
        </w:rPr>
        <w:t xml:space="preserve"> (KL), </w:t>
      </w:r>
      <w:r w:rsidR="00EB4ACA" w:rsidRPr="00EB4ACA">
        <w:rPr>
          <w:rFonts w:cs="Arial"/>
          <w:sz w:val="22"/>
          <w:szCs w:val="22"/>
        </w:rPr>
        <w:t>Angewandte Logistik- und Polymerwissenschaften</w:t>
      </w:r>
      <w:r w:rsidR="00EB4ACA">
        <w:rPr>
          <w:rFonts w:cs="Arial"/>
          <w:sz w:val="22"/>
          <w:szCs w:val="22"/>
        </w:rPr>
        <w:t xml:space="preserve"> (PS), </w:t>
      </w:r>
      <w:r w:rsidR="00EB4ACA" w:rsidRPr="00EB4ACA">
        <w:rPr>
          <w:rFonts w:cs="Arial"/>
          <w:sz w:val="22"/>
          <w:szCs w:val="22"/>
        </w:rPr>
        <w:t>Betriebs</w:t>
      </w:r>
      <w:r w:rsidR="005C2208">
        <w:rPr>
          <w:rFonts w:cs="Arial"/>
          <w:sz w:val="22"/>
          <w:szCs w:val="22"/>
        </w:rPr>
        <w:softHyphen/>
      </w:r>
      <w:r w:rsidR="00EB4ACA" w:rsidRPr="00EB4ACA">
        <w:rPr>
          <w:rFonts w:cs="Arial"/>
          <w:sz w:val="22"/>
          <w:szCs w:val="22"/>
        </w:rPr>
        <w:t>wirtschaft</w:t>
      </w:r>
      <w:r w:rsidR="00EB4ACA">
        <w:rPr>
          <w:rFonts w:cs="Arial"/>
          <w:sz w:val="22"/>
          <w:szCs w:val="22"/>
        </w:rPr>
        <w:t xml:space="preserve"> </w:t>
      </w:r>
      <w:r w:rsidR="001B145A">
        <w:rPr>
          <w:rFonts w:cs="Arial"/>
          <w:sz w:val="22"/>
          <w:szCs w:val="22"/>
        </w:rPr>
        <w:t xml:space="preserve">(ZW) </w:t>
      </w:r>
      <w:r w:rsidR="00075BAE">
        <w:rPr>
          <w:rFonts w:cs="Arial"/>
          <w:sz w:val="22"/>
          <w:szCs w:val="22"/>
        </w:rPr>
        <w:t xml:space="preserve">sowie </w:t>
      </w:r>
      <w:r w:rsidR="00075BAE" w:rsidRPr="00075BAE">
        <w:rPr>
          <w:rFonts w:cs="Arial"/>
          <w:sz w:val="22"/>
          <w:szCs w:val="22"/>
        </w:rPr>
        <w:t>Informatik und Mikrosystemtechnik</w:t>
      </w:r>
      <w:r w:rsidR="00075BAE">
        <w:rPr>
          <w:rFonts w:cs="Arial"/>
          <w:sz w:val="22"/>
          <w:szCs w:val="22"/>
        </w:rPr>
        <w:t xml:space="preserve"> (ZW)</w:t>
      </w:r>
      <w:r w:rsidR="000845F4">
        <w:rPr>
          <w:rFonts w:cs="Arial"/>
          <w:sz w:val="22"/>
          <w:szCs w:val="22"/>
        </w:rPr>
        <w:t xml:space="preserve"> </w:t>
      </w:r>
      <w:r w:rsidR="00481A57">
        <w:rPr>
          <w:rFonts w:cs="Arial"/>
          <w:sz w:val="22"/>
          <w:szCs w:val="22"/>
        </w:rPr>
        <w:t xml:space="preserve">besteht das betont praxisnahe Angebot der </w:t>
      </w:r>
      <w:r w:rsidR="001B145A">
        <w:rPr>
          <w:rFonts w:cs="Arial"/>
          <w:sz w:val="22"/>
          <w:szCs w:val="22"/>
        </w:rPr>
        <w:t xml:space="preserve">University of Applied Science </w:t>
      </w:r>
      <w:r w:rsidR="00F94EF8">
        <w:rPr>
          <w:rFonts w:cs="Arial"/>
          <w:sz w:val="22"/>
          <w:szCs w:val="22"/>
        </w:rPr>
        <w:t>aus</w:t>
      </w:r>
      <w:r w:rsidR="005C2208">
        <w:rPr>
          <w:rFonts w:cs="Arial"/>
          <w:sz w:val="22"/>
          <w:szCs w:val="22"/>
        </w:rPr>
        <w:t xml:space="preserve"> </w:t>
      </w:r>
      <w:r w:rsidR="0095227E">
        <w:rPr>
          <w:rFonts w:cs="Arial"/>
          <w:sz w:val="22"/>
          <w:szCs w:val="22"/>
        </w:rPr>
        <w:t>über 70</w:t>
      </w:r>
      <w:r w:rsidR="001B145A" w:rsidRPr="001B145A">
        <w:rPr>
          <w:rFonts w:cs="Arial"/>
          <w:sz w:val="22"/>
          <w:szCs w:val="22"/>
        </w:rPr>
        <w:t xml:space="preserve"> Bachelor-</w:t>
      </w:r>
      <w:r w:rsidR="005C2208">
        <w:rPr>
          <w:rFonts w:cs="Arial"/>
          <w:sz w:val="22"/>
          <w:szCs w:val="22"/>
        </w:rPr>
        <w:t>,</w:t>
      </w:r>
      <w:r w:rsidR="001B145A" w:rsidRPr="001B145A">
        <w:rPr>
          <w:rFonts w:cs="Arial"/>
          <w:sz w:val="22"/>
          <w:szCs w:val="22"/>
        </w:rPr>
        <w:t xml:space="preserve"> Master- und Weiterbildungs</w:t>
      </w:r>
      <w:r w:rsidR="005C2208">
        <w:rPr>
          <w:rFonts w:cs="Arial"/>
          <w:sz w:val="22"/>
          <w:szCs w:val="22"/>
        </w:rPr>
        <w:t>-S</w:t>
      </w:r>
      <w:r w:rsidR="001B145A" w:rsidRPr="001B145A">
        <w:rPr>
          <w:rFonts w:cs="Arial"/>
          <w:sz w:val="22"/>
          <w:szCs w:val="22"/>
        </w:rPr>
        <w:t>tudiengänge</w:t>
      </w:r>
      <w:r w:rsidR="005C2208">
        <w:rPr>
          <w:rFonts w:cs="Arial"/>
          <w:sz w:val="22"/>
          <w:szCs w:val="22"/>
        </w:rPr>
        <w:t>n</w:t>
      </w:r>
      <w:r w:rsidR="001B145A" w:rsidRPr="001B145A">
        <w:rPr>
          <w:rFonts w:cs="Arial"/>
          <w:sz w:val="22"/>
          <w:szCs w:val="22"/>
        </w:rPr>
        <w:t xml:space="preserve"> </w:t>
      </w:r>
      <w:r w:rsidR="00481A57">
        <w:rPr>
          <w:rFonts w:cs="Arial"/>
          <w:sz w:val="22"/>
          <w:szCs w:val="22"/>
        </w:rPr>
        <w:t xml:space="preserve">der Bereiche </w:t>
      </w:r>
      <w:r w:rsidR="001B145A" w:rsidRPr="001B145A">
        <w:rPr>
          <w:rFonts w:cs="Arial"/>
          <w:sz w:val="22"/>
          <w:szCs w:val="22"/>
        </w:rPr>
        <w:t>Natur- und Ingenieurwissenschaften,</w:t>
      </w:r>
      <w:r w:rsidR="00263D6A">
        <w:rPr>
          <w:rFonts w:cs="Arial"/>
          <w:sz w:val="22"/>
          <w:szCs w:val="22"/>
        </w:rPr>
        <w:t xml:space="preserve"> </w:t>
      </w:r>
      <w:r w:rsidR="00F11000" w:rsidRPr="00263D6A">
        <w:rPr>
          <w:rFonts w:cs="Arial"/>
          <w:sz w:val="22"/>
          <w:szCs w:val="22"/>
        </w:rPr>
        <w:t>Wirtschaft, Informatik sowie Medien und Gestaltung</w:t>
      </w:r>
      <w:r w:rsidR="00EB7E15">
        <w:rPr>
          <w:rFonts w:cs="Arial"/>
          <w:sz w:val="22"/>
          <w:szCs w:val="22"/>
        </w:rPr>
        <w:t xml:space="preserve">. </w:t>
      </w:r>
    </w:p>
    <w:p w14:paraId="706B010F" w14:textId="5EBA8188" w:rsidR="004D0C0A" w:rsidRDefault="004D0C0A" w:rsidP="004E0F55">
      <w:pPr>
        <w:pStyle w:val="Kopfzeile"/>
        <w:tabs>
          <w:tab w:val="clear" w:pos="4536"/>
          <w:tab w:val="clear" w:pos="9072"/>
          <w:tab w:val="left" w:pos="8100"/>
        </w:tabs>
        <w:spacing w:after="120" w:line="360" w:lineRule="atLeast"/>
        <w:ind w:right="142"/>
        <w:jc w:val="both"/>
        <w:rPr>
          <w:rFonts w:cs="Arial"/>
          <w:sz w:val="22"/>
          <w:szCs w:val="22"/>
        </w:rPr>
      </w:pPr>
      <w:r w:rsidRPr="00FA7C84">
        <w:rPr>
          <w:rFonts w:cs="Arial"/>
          <w:bCs/>
          <w:iCs/>
          <w:sz w:val="22"/>
          <w:szCs w:val="22"/>
        </w:rPr>
        <w:t>Zum Angebot des am Campus Pirmasens angesiedelten Fachbereichs Angewandte Logistik- und Polymerwissenschaften zählen die Bachelor-Studiengänge Angewandte Chemie, Angewandte Pharmazie,</w:t>
      </w:r>
      <w:r w:rsidRPr="00EA38B1">
        <w:rPr>
          <w:rFonts w:cs="Arial"/>
          <w:bCs/>
          <w:iCs/>
          <w:sz w:val="22"/>
          <w:szCs w:val="22"/>
        </w:rPr>
        <w:t xml:space="preserve"> </w:t>
      </w:r>
      <w:r w:rsidRPr="00FA7C84">
        <w:rPr>
          <w:rFonts w:cs="Arial"/>
          <w:bCs/>
          <w:iCs/>
          <w:sz w:val="22"/>
          <w:szCs w:val="22"/>
        </w:rPr>
        <w:t>Leder- und Textiltechnik (mit den Studienrichtungen Lederverarbeitung und Schuh</w:t>
      </w:r>
      <w:r>
        <w:rPr>
          <w:rFonts w:cs="Arial"/>
          <w:bCs/>
          <w:iCs/>
          <w:sz w:val="22"/>
          <w:szCs w:val="22"/>
        </w:rPr>
        <w:softHyphen/>
      </w:r>
      <w:r w:rsidRPr="00FA7C84">
        <w:rPr>
          <w:rFonts w:cs="Arial"/>
          <w:bCs/>
          <w:iCs/>
          <w:sz w:val="22"/>
          <w:szCs w:val="22"/>
        </w:rPr>
        <w:t>technik sowie Textiltechnik)</w:t>
      </w:r>
      <w:r>
        <w:rPr>
          <w:rFonts w:cs="Arial"/>
          <w:bCs/>
          <w:iCs/>
          <w:sz w:val="22"/>
          <w:szCs w:val="22"/>
        </w:rPr>
        <w:t xml:space="preserve"> sowie</w:t>
      </w:r>
      <w:r w:rsidRPr="00FA7C84">
        <w:rPr>
          <w:rFonts w:cs="Arial"/>
          <w:bCs/>
          <w:iCs/>
          <w:sz w:val="22"/>
          <w:szCs w:val="22"/>
        </w:rPr>
        <w:t xml:space="preserve"> Logistik. Master-Studiengänge gibt es in </w:t>
      </w:r>
      <w:r w:rsidR="00155690">
        <w:rPr>
          <w:rFonts w:cs="Arial"/>
          <w:bCs/>
          <w:iCs/>
          <w:sz w:val="22"/>
          <w:szCs w:val="22"/>
        </w:rPr>
        <w:t xml:space="preserve">Angewandter Polymerchemie, </w:t>
      </w:r>
      <w:r w:rsidRPr="00FA7C84">
        <w:rPr>
          <w:rFonts w:cs="Arial"/>
          <w:bCs/>
          <w:iCs/>
          <w:sz w:val="22"/>
          <w:szCs w:val="22"/>
        </w:rPr>
        <w:t>Wirtschaftsingenieurwesen</w:t>
      </w:r>
      <w:r w:rsidR="002F268C">
        <w:rPr>
          <w:rFonts w:cs="Arial"/>
          <w:bCs/>
          <w:iCs/>
          <w:sz w:val="22"/>
          <w:szCs w:val="22"/>
        </w:rPr>
        <w:t> </w:t>
      </w:r>
      <w:r w:rsidR="00286821">
        <w:rPr>
          <w:rFonts w:cs="Arial"/>
          <w:bCs/>
          <w:iCs/>
          <w:sz w:val="22"/>
          <w:szCs w:val="22"/>
        </w:rPr>
        <w:t>-</w:t>
      </w:r>
      <w:r w:rsidR="002F268C">
        <w:rPr>
          <w:rFonts w:cs="Arial"/>
          <w:bCs/>
          <w:iCs/>
          <w:sz w:val="22"/>
          <w:szCs w:val="22"/>
        </w:rPr>
        <w:t> </w:t>
      </w:r>
      <w:r w:rsidRPr="00FA7C84">
        <w:rPr>
          <w:rFonts w:cs="Arial"/>
          <w:bCs/>
          <w:iCs/>
          <w:sz w:val="22"/>
          <w:szCs w:val="22"/>
        </w:rPr>
        <w:t xml:space="preserve">Logistik und Produktionsmanagement sowie </w:t>
      </w:r>
      <w:proofErr w:type="spellStart"/>
      <w:r w:rsidRPr="00EA38B1">
        <w:rPr>
          <w:rFonts w:cs="Arial"/>
          <w:bCs/>
          <w:iCs/>
          <w:sz w:val="22"/>
          <w:szCs w:val="22"/>
        </w:rPr>
        <w:t>Refinement</w:t>
      </w:r>
      <w:proofErr w:type="spellEnd"/>
      <w:r w:rsidRPr="00EA38B1">
        <w:rPr>
          <w:rFonts w:cs="Arial"/>
          <w:bCs/>
          <w:iCs/>
          <w:sz w:val="22"/>
          <w:szCs w:val="22"/>
        </w:rPr>
        <w:t xml:space="preserve"> of Polymer and Composite Products </w:t>
      </w:r>
      <w:r w:rsidRPr="00FA7C84">
        <w:rPr>
          <w:rFonts w:cs="Arial"/>
          <w:bCs/>
          <w:iCs/>
          <w:sz w:val="22"/>
          <w:szCs w:val="22"/>
        </w:rPr>
        <w:t>(englischsprachig). Als berufsbegleitende Bachelor-Studiengänge werden Industrie</w:t>
      </w:r>
      <w:r>
        <w:rPr>
          <w:rFonts w:cs="Arial"/>
          <w:bCs/>
          <w:iCs/>
          <w:sz w:val="22"/>
          <w:szCs w:val="22"/>
        </w:rPr>
        <w:softHyphen/>
      </w:r>
      <w:r w:rsidRPr="00FA7C84">
        <w:rPr>
          <w:rFonts w:cs="Arial"/>
          <w:bCs/>
          <w:iCs/>
          <w:sz w:val="22"/>
          <w:szCs w:val="22"/>
        </w:rPr>
        <w:t>pharmazie und Orthopädieschu</w:t>
      </w:r>
      <w:r>
        <w:rPr>
          <w:rFonts w:cs="Arial"/>
          <w:bCs/>
          <w:iCs/>
          <w:sz w:val="22"/>
          <w:szCs w:val="22"/>
        </w:rPr>
        <w:t>h</w:t>
      </w:r>
      <w:r w:rsidRPr="00FA7C84">
        <w:rPr>
          <w:rFonts w:cs="Arial"/>
          <w:bCs/>
          <w:iCs/>
          <w:sz w:val="22"/>
          <w:szCs w:val="22"/>
        </w:rPr>
        <w:t>technik angeboten.</w:t>
      </w:r>
    </w:p>
    <w:p w14:paraId="5AD8F931" w14:textId="4119E197" w:rsidR="005E6DB0" w:rsidRPr="00061B44" w:rsidRDefault="00B87899" w:rsidP="004E0F55">
      <w:pPr>
        <w:pStyle w:val="Kopfzeile"/>
        <w:tabs>
          <w:tab w:val="clear" w:pos="4536"/>
          <w:tab w:val="clear" w:pos="9072"/>
          <w:tab w:val="left" w:pos="8100"/>
        </w:tabs>
        <w:spacing w:after="120" w:line="360" w:lineRule="atLeast"/>
        <w:ind w:right="142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Zur Ausstattung des Campus gehören unter anderem auch </w:t>
      </w:r>
      <w:r w:rsidR="00F11000">
        <w:rPr>
          <w:rFonts w:cs="Arial"/>
          <w:sz w:val="22"/>
          <w:szCs w:val="22"/>
        </w:rPr>
        <w:t xml:space="preserve">ein </w:t>
      </w:r>
      <w:r>
        <w:rPr>
          <w:bCs/>
          <w:sz w:val="22"/>
          <w:szCs w:val="22"/>
        </w:rPr>
        <w:t xml:space="preserve">Studierendenwohnheim, </w:t>
      </w:r>
      <w:r w:rsidR="00155690">
        <w:rPr>
          <w:bCs/>
          <w:color w:val="000000" w:themeColor="text1"/>
          <w:sz w:val="22"/>
          <w:szCs w:val="22"/>
        </w:rPr>
        <w:t xml:space="preserve">eine </w:t>
      </w:r>
      <w:r w:rsidRPr="00263D6A">
        <w:rPr>
          <w:bCs/>
          <w:color w:val="000000" w:themeColor="text1"/>
          <w:sz w:val="22"/>
          <w:szCs w:val="22"/>
        </w:rPr>
        <w:t>Mensa</w:t>
      </w:r>
      <w:r w:rsidR="00F11000" w:rsidRPr="00263D6A">
        <w:rPr>
          <w:bCs/>
          <w:color w:val="000000" w:themeColor="text1"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und </w:t>
      </w:r>
      <w:r w:rsidR="00F11000">
        <w:rPr>
          <w:bCs/>
          <w:sz w:val="22"/>
          <w:szCs w:val="22"/>
        </w:rPr>
        <w:t xml:space="preserve">ein </w:t>
      </w:r>
      <w:r>
        <w:rPr>
          <w:bCs/>
          <w:sz w:val="22"/>
          <w:szCs w:val="22"/>
        </w:rPr>
        <w:t>Sportplatz.</w:t>
      </w:r>
      <w:r w:rsidR="00B5593F">
        <w:rPr>
          <w:bCs/>
          <w:sz w:val="22"/>
          <w:szCs w:val="22"/>
        </w:rPr>
        <w:t xml:space="preserve"> Mit einem breiten </w:t>
      </w:r>
      <w:r w:rsidR="000B2E54">
        <w:rPr>
          <w:bCs/>
          <w:sz w:val="22"/>
          <w:szCs w:val="22"/>
        </w:rPr>
        <w:t>Informations</w:t>
      </w:r>
      <w:r w:rsidR="006639B0">
        <w:rPr>
          <w:bCs/>
          <w:sz w:val="22"/>
          <w:szCs w:val="22"/>
        </w:rPr>
        <w:t>angebot</w:t>
      </w:r>
      <w:r w:rsidR="000B2E54">
        <w:rPr>
          <w:bCs/>
          <w:sz w:val="22"/>
          <w:szCs w:val="22"/>
        </w:rPr>
        <w:t xml:space="preserve"> </w:t>
      </w:r>
      <w:r w:rsidR="00B5593F">
        <w:rPr>
          <w:bCs/>
          <w:sz w:val="22"/>
          <w:szCs w:val="22"/>
        </w:rPr>
        <w:t>wie dem „</w:t>
      </w:r>
      <w:r w:rsidR="00813CF0" w:rsidRPr="00813CF0">
        <w:rPr>
          <w:rFonts w:cs="Arial"/>
          <w:sz w:val="22"/>
          <w:szCs w:val="22"/>
        </w:rPr>
        <w:t>Offene</w:t>
      </w:r>
      <w:r w:rsidR="00B5593F">
        <w:rPr>
          <w:rFonts w:cs="Arial"/>
          <w:sz w:val="22"/>
          <w:szCs w:val="22"/>
        </w:rPr>
        <w:t>n</w:t>
      </w:r>
      <w:r w:rsidR="00813CF0" w:rsidRPr="00813CF0">
        <w:rPr>
          <w:rFonts w:cs="Arial"/>
          <w:sz w:val="22"/>
          <w:szCs w:val="22"/>
        </w:rPr>
        <w:t xml:space="preserve"> Campus</w:t>
      </w:r>
      <w:r w:rsidR="00B5593F">
        <w:rPr>
          <w:rFonts w:cs="Arial"/>
          <w:sz w:val="22"/>
          <w:szCs w:val="22"/>
        </w:rPr>
        <w:t xml:space="preserve">“, </w:t>
      </w:r>
      <w:r w:rsidR="00F11000">
        <w:rPr>
          <w:rFonts w:cs="Arial"/>
          <w:sz w:val="22"/>
          <w:szCs w:val="22"/>
        </w:rPr>
        <w:t xml:space="preserve">den </w:t>
      </w:r>
      <w:r w:rsidR="00813CF0" w:rsidRPr="00813CF0">
        <w:rPr>
          <w:rFonts w:cs="Arial"/>
          <w:sz w:val="22"/>
          <w:szCs w:val="22"/>
        </w:rPr>
        <w:t>Vortragsreihe</w:t>
      </w:r>
      <w:r w:rsidR="00B5593F">
        <w:rPr>
          <w:rFonts w:cs="Arial"/>
          <w:sz w:val="22"/>
          <w:szCs w:val="22"/>
        </w:rPr>
        <w:t>n der</w:t>
      </w:r>
      <w:r w:rsidR="00813CF0" w:rsidRPr="00813CF0">
        <w:rPr>
          <w:rFonts w:cs="Arial"/>
          <w:sz w:val="22"/>
          <w:szCs w:val="22"/>
        </w:rPr>
        <w:t xml:space="preserve"> Agentur für Arbeit</w:t>
      </w:r>
      <w:r w:rsidR="00B5593F">
        <w:rPr>
          <w:rFonts w:cs="Arial"/>
          <w:sz w:val="22"/>
          <w:szCs w:val="22"/>
        </w:rPr>
        <w:t>, Pr</w:t>
      </w:r>
      <w:r w:rsidR="00813CF0" w:rsidRPr="00813CF0">
        <w:rPr>
          <w:rFonts w:cs="Arial"/>
          <w:sz w:val="22"/>
          <w:szCs w:val="22"/>
        </w:rPr>
        <w:t>ojekttage</w:t>
      </w:r>
      <w:r w:rsidR="00A17E90">
        <w:rPr>
          <w:rFonts w:cs="Arial"/>
          <w:sz w:val="22"/>
          <w:szCs w:val="22"/>
        </w:rPr>
        <w:t>n</w:t>
      </w:r>
      <w:r w:rsidR="00813CF0" w:rsidRPr="00813CF0">
        <w:rPr>
          <w:rFonts w:cs="Arial"/>
          <w:sz w:val="22"/>
          <w:szCs w:val="22"/>
        </w:rPr>
        <w:t xml:space="preserve"> für Schulen</w:t>
      </w:r>
      <w:r w:rsidR="00B5593F">
        <w:rPr>
          <w:rFonts w:cs="Arial"/>
          <w:sz w:val="22"/>
          <w:szCs w:val="22"/>
        </w:rPr>
        <w:t>, einem</w:t>
      </w:r>
      <w:r w:rsidR="00813CF0" w:rsidRPr="00813CF0">
        <w:rPr>
          <w:rFonts w:cs="Arial"/>
          <w:sz w:val="22"/>
          <w:szCs w:val="22"/>
        </w:rPr>
        <w:t xml:space="preserve"> Botschafter</w:t>
      </w:r>
      <w:r w:rsidR="00263D6A">
        <w:rPr>
          <w:rFonts w:cs="Arial"/>
          <w:sz w:val="22"/>
          <w:szCs w:val="22"/>
        </w:rPr>
        <w:softHyphen/>
      </w:r>
      <w:r w:rsidR="00813CF0" w:rsidRPr="00813CF0">
        <w:rPr>
          <w:rFonts w:cs="Arial"/>
          <w:sz w:val="22"/>
          <w:szCs w:val="22"/>
        </w:rPr>
        <w:t>programm</w:t>
      </w:r>
      <w:r w:rsidR="00B5593F">
        <w:rPr>
          <w:rFonts w:cs="Arial"/>
          <w:sz w:val="22"/>
          <w:szCs w:val="22"/>
        </w:rPr>
        <w:t xml:space="preserve"> und Schüler-</w:t>
      </w:r>
      <w:r w:rsidR="00813CF0" w:rsidRPr="00813CF0">
        <w:rPr>
          <w:rFonts w:cs="Arial"/>
          <w:sz w:val="22"/>
          <w:szCs w:val="22"/>
        </w:rPr>
        <w:t xml:space="preserve">Workshops </w:t>
      </w:r>
      <w:r w:rsidR="00B5593F">
        <w:rPr>
          <w:rFonts w:cs="Arial"/>
          <w:sz w:val="22"/>
          <w:szCs w:val="22"/>
        </w:rPr>
        <w:t xml:space="preserve">präsentiert sich die Hochschule </w:t>
      </w:r>
      <w:r w:rsidR="000F0189">
        <w:rPr>
          <w:rFonts w:cs="Arial"/>
          <w:sz w:val="22"/>
          <w:szCs w:val="22"/>
        </w:rPr>
        <w:t xml:space="preserve">in ihren Zielgruppen. </w:t>
      </w:r>
      <w:r w:rsidR="00F11000">
        <w:rPr>
          <w:rFonts w:cs="Arial"/>
          <w:sz w:val="22"/>
          <w:szCs w:val="22"/>
        </w:rPr>
        <w:t>Auch deutschland</w:t>
      </w:r>
      <w:r w:rsidR="00263D6A">
        <w:rPr>
          <w:rFonts w:cs="Arial"/>
          <w:sz w:val="22"/>
          <w:szCs w:val="22"/>
        </w:rPr>
        <w:softHyphen/>
      </w:r>
      <w:r w:rsidR="00F11000">
        <w:rPr>
          <w:rFonts w:cs="Arial"/>
          <w:sz w:val="22"/>
          <w:szCs w:val="22"/>
        </w:rPr>
        <w:t>weite Aktion</w:t>
      </w:r>
      <w:r w:rsidR="006639B0">
        <w:rPr>
          <w:rFonts w:cs="Arial"/>
          <w:sz w:val="22"/>
          <w:szCs w:val="22"/>
        </w:rPr>
        <w:t xml:space="preserve">sprogramme </w:t>
      </w:r>
      <w:r w:rsidR="00F11000">
        <w:rPr>
          <w:rFonts w:cs="Arial"/>
          <w:sz w:val="22"/>
          <w:szCs w:val="22"/>
        </w:rPr>
        <w:t xml:space="preserve">wie </w:t>
      </w:r>
      <w:r w:rsidR="00E00E55">
        <w:rPr>
          <w:rFonts w:cs="Arial"/>
          <w:sz w:val="22"/>
          <w:szCs w:val="22"/>
        </w:rPr>
        <w:t>der</w:t>
      </w:r>
      <w:r w:rsidR="00F11000">
        <w:rPr>
          <w:rFonts w:cs="Arial"/>
          <w:sz w:val="22"/>
          <w:szCs w:val="22"/>
        </w:rPr>
        <w:t xml:space="preserve"> Girls‘ Day oder </w:t>
      </w:r>
      <w:r w:rsidR="00E00E55">
        <w:rPr>
          <w:rFonts w:cs="Arial"/>
          <w:sz w:val="22"/>
          <w:szCs w:val="22"/>
        </w:rPr>
        <w:t>die</w:t>
      </w:r>
      <w:r w:rsidR="00F11000">
        <w:rPr>
          <w:rFonts w:cs="Arial"/>
          <w:sz w:val="22"/>
          <w:szCs w:val="22"/>
        </w:rPr>
        <w:t xml:space="preserve"> Kinder-Uni </w:t>
      </w:r>
      <w:r w:rsidR="00E00E55">
        <w:rPr>
          <w:rFonts w:cs="Arial"/>
          <w:sz w:val="22"/>
          <w:szCs w:val="22"/>
        </w:rPr>
        <w:t>finden jedes Jahr am Pirmasenser Studienort statt</w:t>
      </w:r>
      <w:r w:rsidR="00F11000">
        <w:rPr>
          <w:rFonts w:cs="Arial"/>
          <w:sz w:val="22"/>
          <w:szCs w:val="22"/>
        </w:rPr>
        <w:t xml:space="preserve">. </w:t>
      </w:r>
    </w:p>
    <w:p w14:paraId="50DCC5CF" w14:textId="77777777" w:rsidR="00571EBD" w:rsidRPr="00571EBD" w:rsidRDefault="00571EBD" w:rsidP="00571EBD">
      <w:pPr>
        <w:pStyle w:val="Kopfzeile"/>
        <w:tabs>
          <w:tab w:val="clear" w:pos="4536"/>
          <w:tab w:val="clear" w:pos="9072"/>
          <w:tab w:val="left" w:pos="8100"/>
        </w:tabs>
        <w:ind w:right="142"/>
        <w:jc w:val="both"/>
        <w:rPr>
          <w:bCs/>
          <w:sz w:val="22"/>
          <w:szCs w:val="22"/>
        </w:rPr>
      </w:pPr>
    </w:p>
    <w:p w14:paraId="409D7D73" w14:textId="77777777" w:rsidR="009D57B2" w:rsidRDefault="00D93A80" w:rsidP="00AE701E">
      <w:pPr>
        <w:pStyle w:val="Kopfzeile"/>
        <w:tabs>
          <w:tab w:val="clear" w:pos="4536"/>
          <w:tab w:val="clear" w:pos="9072"/>
          <w:tab w:val="left" w:pos="1418"/>
          <w:tab w:val="left" w:pos="2977"/>
          <w:tab w:val="left" w:pos="5103"/>
          <w:tab w:val="left" w:pos="6379"/>
          <w:tab w:val="left" w:pos="8364"/>
        </w:tabs>
        <w:spacing w:line="360" w:lineRule="atLeast"/>
        <w:ind w:right="-143"/>
        <w:jc w:val="both"/>
        <w:rPr>
          <w:rFonts w:cs="Arial"/>
          <w:szCs w:val="24"/>
        </w:rPr>
      </w:pPr>
      <w:r w:rsidRPr="00D93A80">
        <w:rPr>
          <w:rFonts w:cs="Arial"/>
          <w:noProof/>
          <w:szCs w:val="24"/>
          <w:lang w:eastAsia="de-DE"/>
        </w:rPr>
        <w:drawing>
          <wp:inline distT="0" distB="0" distL="0" distR="0" wp14:anchorId="1DB0CE85" wp14:editId="22EF74DF">
            <wp:extent cx="807868" cy="704682"/>
            <wp:effectExtent l="0" t="0" r="0" b="635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370" cy="726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szCs w:val="24"/>
        </w:rPr>
        <w:tab/>
      </w:r>
      <w:r w:rsidR="00B72950">
        <w:rPr>
          <w:rFonts w:cs="Arial"/>
          <w:noProof/>
          <w:szCs w:val="24"/>
          <w:lang w:eastAsia="de-DE"/>
        </w:rPr>
        <w:drawing>
          <wp:inline distT="0" distB="0" distL="0" distR="0" wp14:anchorId="57635D76" wp14:editId="1A055887">
            <wp:extent cx="922655" cy="709065"/>
            <wp:effectExtent l="0" t="0" r="0" b="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880" cy="766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szCs w:val="24"/>
        </w:rPr>
        <w:tab/>
      </w:r>
      <w:r w:rsidR="00AE701E" w:rsidRPr="00D93A80">
        <w:rPr>
          <w:rFonts w:cs="Arial"/>
          <w:noProof/>
          <w:szCs w:val="24"/>
          <w:lang w:eastAsia="de-DE"/>
        </w:rPr>
        <w:drawing>
          <wp:inline distT="0" distB="0" distL="0" distR="0" wp14:anchorId="5A21F2A8" wp14:editId="6366F909">
            <wp:extent cx="2116825" cy="704072"/>
            <wp:effectExtent l="0" t="0" r="0" b="1270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595" cy="71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szCs w:val="24"/>
        </w:rPr>
        <w:tab/>
      </w:r>
      <w:r w:rsidRPr="00D93A80">
        <w:rPr>
          <w:rFonts w:cs="Arial"/>
          <w:noProof/>
          <w:szCs w:val="24"/>
          <w:lang w:eastAsia="de-DE"/>
        </w:rPr>
        <w:drawing>
          <wp:inline distT="0" distB="0" distL="0" distR="0" wp14:anchorId="006CBE97" wp14:editId="66D8650B">
            <wp:extent cx="1065320" cy="710214"/>
            <wp:effectExtent l="0" t="0" r="1905" b="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899" cy="743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701E" w:rsidRPr="00AE701E">
        <w:rPr>
          <w:rFonts w:cs="Arial"/>
          <w:noProof/>
          <w:szCs w:val="24"/>
        </w:rPr>
        <w:t xml:space="preserve"> </w:t>
      </w:r>
      <w:r w:rsidR="00AE701E" w:rsidRPr="00AE701E">
        <w:rPr>
          <w:rFonts w:cs="Arial"/>
          <w:noProof/>
          <w:szCs w:val="24"/>
          <w:lang w:eastAsia="de-DE"/>
        </w:rPr>
        <w:drawing>
          <wp:inline distT="0" distB="0" distL="0" distR="0" wp14:anchorId="16A94E10" wp14:editId="78246C70">
            <wp:extent cx="994299" cy="704126"/>
            <wp:effectExtent l="0" t="0" r="0" b="1270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981" cy="714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28A27" w14:textId="77777777" w:rsidR="003B4BB8" w:rsidRDefault="00571EBD" w:rsidP="00CA299A">
      <w:pPr>
        <w:pStyle w:val="Textkrper21"/>
        <w:autoSpaceDE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</w:t>
      </w:r>
      <w:r w:rsidR="00344CD3" w:rsidRPr="00027D90">
        <w:rPr>
          <w:noProof/>
          <w:szCs w:val="24"/>
          <w:lang w:eastAsia="de-DE"/>
        </w:rPr>
        <mc:AlternateContent>
          <mc:Choice Requires="wps">
            <w:drawing>
              <wp:inline distT="0" distB="0" distL="0" distR="0" wp14:anchorId="28610079" wp14:editId="2C5BD822">
                <wp:extent cx="2172958" cy="289560"/>
                <wp:effectExtent l="0" t="0" r="0" b="0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2958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08F766" w14:textId="77777777" w:rsidR="00344CD3" w:rsidRPr="00027D90" w:rsidRDefault="00571EBD" w:rsidP="00571EBD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Impressionen </w:t>
                            </w:r>
                            <w:r w:rsidR="00DC3EF7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von der Hochschule </w:t>
                            </w:r>
                            <w:r w:rsidR="005C363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in </w:t>
                            </w:r>
                            <w:r w:rsidR="00DC3EF7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Pirmasens</w:t>
                            </w:r>
                          </w:p>
                          <w:p w14:paraId="6607C88A" w14:textId="77777777" w:rsidR="00344CD3" w:rsidRDefault="00344CD3" w:rsidP="00571EBD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027D90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Quelle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:</w:t>
                            </w:r>
                            <w:r w:rsidRPr="00027D90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DC3EF7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Hochschule </w:t>
                            </w:r>
                            <w:r w:rsidR="00DE3467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in </w:t>
                            </w:r>
                            <w:r w:rsidR="00DC3EF7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Pirmasens</w:t>
                            </w:r>
                          </w:p>
                          <w:p w14:paraId="53A530B8" w14:textId="77777777" w:rsidR="00344CD3" w:rsidRDefault="00344CD3" w:rsidP="00571EBD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14:paraId="034AF3D7" w14:textId="77777777" w:rsidR="00344CD3" w:rsidRPr="00027D90" w:rsidRDefault="00344CD3" w:rsidP="00571EBD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8610079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width:171.1pt;height:2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" stroked="f">
                <v:textbox>
                  <w:txbxContent>
                    <w:p w14:paraId="0F08F766" w14:textId="77777777" w:rsidR="00344CD3" w:rsidRPr="00027D90" w:rsidRDefault="00571EBD" w:rsidP="00571EBD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Impressionen </w:t>
                      </w:r>
                      <w:r w:rsidR="00DC3EF7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von der Hochschule </w:t>
                      </w:r>
                      <w:r w:rsidR="005C3636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in </w:t>
                      </w:r>
                      <w:r w:rsidR="00DC3EF7">
                        <w:rPr>
                          <w:rFonts w:ascii="Arial" w:hAnsi="Arial" w:cs="Arial"/>
                          <w:sz w:val="14"/>
                          <w:szCs w:val="14"/>
                        </w:rPr>
                        <w:t>Pirmasens</w:t>
                      </w:r>
                    </w:p>
                    <w:p w14:paraId="6607C88A" w14:textId="77777777" w:rsidR="00344CD3" w:rsidRDefault="00344CD3" w:rsidP="00571EBD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027D90">
                        <w:rPr>
                          <w:rFonts w:ascii="Arial" w:hAnsi="Arial" w:cs="Arial"/>
                          <w:sz w:val="14"/>
                          <w:szCs w:val="14"/>
                        </w:rPr>
                        <w:t>Quelle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:</w:t>
                      </w:r>
                      <w:r w:rsidRPr="00027D90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</w:t>
                      </w:r>
                      <w:r w:rsidR="00DC3EF7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Hochschule </w:t>
                      </w:r>
                      <w:r w:rsidR="00DE3467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in </w:t>
                      </w:r>
                      <w:r w:rsidR="00DC3EF7">
                        <w:rPr>
                          <w:rFonts w:ascii="Arial" w:hAnsi="Arial" w:cs="Arial"/>
                          <w:sz w:val="14"/>
                          <w:szCs w:val="14"/>
                        </w:rPr>
                        <w:t>Pirmasens</w:t>
                      </w:r>
                    </w:p>
                    <w:p w14:paraId="53A530B8" w14:textId="77777777" w:rsidR="00344CD3" w:rsidRDefault="00344CD3" w:rsidP="00571EBD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14:paraId="034AF3D7" w14:textId="77777777" w:rsidR="00344CD3" w:rsidRPr="00027D90" w:rsidRDefault="00344CD3" w:rsidP="00571EBD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1DAF128" w14:textId="77777777" w:rsidR="00571EBD" w:rsidRDefault="00571EBD" w:rsidP="00571EBD">
      <w:pPr>
        <w:pStyle w:val="Textkrper21"/>
        <w:autoSpaceDE w:val="0"/>
        <w:spacing w:line="240" w:lineRule="auto"/>
        <w:rPr>
          <w:bCs/>
          <w:sz w:val="22"/>
          <w:szCs w:val="22"/>
        </w:rPr>
      </w:pPr>
    </w:p>
    <w:p w14:paraId="37625017" w14:textId="7220E79E" w:rsidR="00E00E55" w:rsidRDefault="002F51D1" w:rsidP="004E0F55">
      <w:pPr>
        <w:pStyle w:val="Kopfzeile"/>
        <w:tabs>
          <w:tab w:val="clear" w:pos="4536"/>
          <w:tab w:val="clear" w:pos="9072"/>
          <w:tab w:val="left" w:pos="8100"/>
        </w:tabs>
        <w:spacing w:after="120" w:line="360" w:lineRule="atLeast"/>
        <w:ind w:right="142"/>
        <w:jc w:val="both"/>
        <w:rPr>
          <w:rFonts w:cs="Arial"/>
          <w:sz w:val="22"/>
          <w:szCs w:val="22"/>
        </w:rPr>
      </w:pPr>
      <w:r w:rsidRPr="002F268C">
        <w:rPr>
          <w:rFonts w:cs="Arial"/>
          <w:sz w:val="22"/>
          <w:szCs w:val="22"/>
        </w:rPr>
        <w:t xml:space="preserve">Bei stetig steigender Zahl der Studierenden am Hochschulstandort Pirmasens in den letzten Jahren waren </w:t>
      </w:r>
      <w:r w:rsidR="00335638" w:rsidRPr="002F268C">
        <w:rPr>
          <w:rFonts w:cs="Arial"/>
          <w:sz w:val="22"/>
          <w:szCs w:val="22"/>
        </w:rPr>
        <w:t xml:space="preserve">im Wintersemester 2020/21 </w:t>
      </w:r>
      <w:r w:rsidRPr="002F268C">
        <w:rPr>
          <w:rFonts w:cs="Arial"/>
          <w:sz w:val="22"/>
          <w:szCs w:val="22"/>
        </w:rPr>
        <w:t xml:space="preserve">dort </w:t>
      </w:r>
      <w:r w:rsidR="00335638" w:rsidRPr="002F268C">
        <w:rPr>
          <w:rFonts w:cs="Arial"/>
          <w:sz w:val="22"/>
          <w:szCs w:val="22"/>
        </w:rPr>
        <w:t>708</w:t>
      </w:r>
      <w:r w:rsidRPr="002F268C">
        <w:rPr>
          <w:rFonts w:cs="Arial"/>
          <w:sz w:val="22"/>
          <w:szCs w:val="22"/>
        </w:rPr>
        <w:t xml:space="preserve"> ordentlich Studierende eingeschrieben, ca. </w:t>
      </w:r>
      <w:r w:rsidR="00335638" w:rsidRPr="002F268C">
        <w:rPr>
          <w:rFonts w:cs="Arial"/>
          <w:sz w:val="22"/>
          <w:szCs w:val="22"/>
        </w:rPr>
        <w:t xml:space="preserve">35 </w:t>
      </w:r>
      <w:r w:rsidRPr="002F268C">
        <w:rPr>
          <w:rFonts w:cs="Arial"/>
          <w:sz w:val="22"/>
          <w:szCs w:val="22"/>
        </w:rPr>
        <w:t>Prozent davon mit internationaler Herkunft. Darunter</w:t>
      </w:r>
      <w:r w:rsidRPr="002F51D1">
        <w:rPr>
          <w:rFonts w:cs="Arial"/>
          <w:sz w:val="22"/>
          <w:szCs w:val="22"/>
        </w:rPr>
        <w:t xml:space="preserve"> befinden sich sowohl Teilnehmer an dualen (Studienmodell KOSMO) als auch an berufsbegleitenden Studiengängen</w:t>
      </w:r>
      <w:r w:rsidR="000D36DE">
        <w:rPr>
          <w:rFonts w:cs="Arial"/>
          <w:sz w:val="22"/>
          <w:szCs w:val="22"/>
        </w:rPr>
        <w:t>. Daneben werde</w:t>
      </w:r>
      <w:r w:rsidR="00A17E90">
        <w:rPr>
          <w:rFonts w:cs="Arial"/>
          <w:sz w:val="22"/>
          <w:szCs w:val="22"/>
        </w:rPr>
        <w:t xml:space="preserve">n </w:t>
      </w:r>
      <w:r w:rsidR="000D36DE">
        <w:rPr>
          <w:rFonts w:cs="Arial"/>
          <w:sz w:val="22"/>
          <w:szCs w:val="22"/>
        </w:rPr>
        <w:t xml:space="preserve">an der Hochschule </w:t>
      </w:r>
      <w:r w:rsidR="00E00E55">
        <w:rPr>
          <w:rFonts w:cs="Arial"/>
          <w:sz w:val="22"/>
          <w:szCs w:val="22"/>
        </w:rPr>
        <w:t xml:space="preserve">in </w:t>
      </w:r>
      <w:r w:rsidR="000D36DE">
        <w:rPr>
          <w:rFonts w:cs="Arial"/>
          <w:sz w:val="22"/>
          <w:szCs w:val="22"/>
        </w:rPr>
        <w:t xml:space="preserve">Pirmasens in Zusammenarbeit mit mehreren universitären Einrichtungen </w:t>
      </w:r>
      <w:r w:rsidR="00B50A2C">
        <w:rPr>
          <w:rFonts w:cs="Arial"/>
          <w:sz w:val="22"/>
          <w:szCs w:val="22"/>
        </w:rPr>
        <w:t xml:space="preserve">immer wieder </w:t>
      </w:r>
      <w:r w:rsidR="000D36DE">
        <w:rPr>
          <w:rFonts w:cs="Arial"/>
          <w:sz w:val="22"/>
          <w:szCs w:val="22"/>
        </w:rPr>
        <w:t xml:space="preserve">auch kooperative Promotionen begleitet. </w:t>
      </w:r>
      <w:r w:rsidR="003A3C12" w:rsidRPr="00263D6A">
        <w:rPr>
          <w:rFonts w:cs="Arial"/>
          <w:strike/>
          <w:noProof/>
          <w:sz w:val="22"/>
          <w:szCs w:val="22"/>
          <w:lang w:eastAsia="de-D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A7F5057" wp14:editId="6139F817">
                <wp:simplePos x="0" y="0"/>
                <wp:positionH relativeFrom="column">
                  <wp:posOffset>6330950</wp:posOffset>
                </wp:positionH>
                <wp:positionV relativeFrom="paragraph">
                  <wp:posOffset>129540</wp:posOffset>
                </wp:positionV>
                <wp:extent cx="320040" cy="1247140"/>
                <wp:effectExtent l="0" t="0" r="5715" b="0"/>
                <wp:wrapSquare wrapText="bothSides"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1247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17D57E" w14:textId="2340ED94" w:rsidR="003A3C12" w:rsidRPr="000F60DA" w:rsidRDefault="003A3C12" w:rsidP="003A3C12">
                            <w:pPr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</w:pPr>
                            <w:r w:rsidRPr="000F60DA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 xml:space="preserve">Stand: </w:t>
                            </w:r>
                            <w:r w:rsidR="0000767F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März</w:t>
                            </w:r>
                            <w:r w:rsidR="0095227E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 xml:space="preserve"> 2021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F5057" id="Textfeld 3" o:spid="_x0000_s1027" type="#_x0000_t202" style="position:absolute;left:0;text-align:left;margin-left:498.5pt;margin-top:10.2pt;width:25.2pt;height:98.2pt;z-index:2516582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" stroked="f">
                <v:textbox style="layout-flow:vertical;mso-fit-shape-to-text:t">
                  <w:txbxContent>
                    <w:p w14:paraId="5D17D57E" w14:textId="2340ED94" w:rsidR="003A3C12" w:rsidRPr="000F60DA" w:rsidRDefault="003A3C12" w:rsidP="003A3C12">
                      <w:pPr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</w:pPr>
                      <w:r w:rsidRPr="000F60DA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 xml:space="preserve">Stand: </w:t>
                      </w:r>
                      <w:r w:rsidR="0000767F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>März</w:t>
                      </w:r>
                      <w:r w:rsidR="0095227E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 xml:space="preserve"> 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00E55">
        <w:rPr>
          <w:rFonts w:cs="Arial"/>
          <w:sz w:val="22"/>
          <w:szCs w:val="22"/>
        </w:rPr>
        <w:t xml:space="preserve">Am </w:t>
      </w:r>
      <w:r w:rsidR="002B4501" w:rsidRPr="002B4501">
        <w:rPr>
          <w:rFonts w:cs="Arial"/>
          <w:sz w:val="22"/>
          <w:szCs w:val="22"/>
        </w:rPr>
        <w:t>Campus Pirmasens der Hochschule Kaiserslautern</w:t>
      </w:r>
      <w:r w:rsidR="002B4501">
        <w:rPr>
          <w:rFonts w:cs="Arial"/>
          <w:sz w:val="22"/>
          <w:szCs w:val="22"/>
        </w:rPr>
        <w:t xml:space="preserve"> </w:t>
      </w:r>
      <w:r w:rsidR="00E00E55">
        <w:rPr>
          <w:rFonts w:cs="Arial"/>
          <w:sz w:val="22"/>
          <w:szCs w:val="22"/>
        </w:rPr>
        <w:t xml:space="preserve">werden </w:t>
      </w:r>
      <w:r w:rsidR="002B4501">
        <w:rPr>
          <w:rFonts w:cs="Arial"/>
          <w:sz w:val="22"/>
          <w:szCs w:val="22"/>
        </w:rPr>
        <w:t xml:space="preserve">außerdem </w:t>
      </w:r>
      <w:r w:rsidR="00E00E55">
        <w:rPr>
          <w:rFonts w:cs="Arial"/>
          <w:sz w:val="22"/>
          <w:szCs w:val="22"/>
        </w:rPr>
        <w:t xml:space="preserve">seit </w:t>
      </w:r>
      <w:r w:rsidR="000B2E54">
        <w:rPr>
          <w:rFonts w:cs="Arial"/>
          <w:sz w:val="22"/>
          <w:szCs w:val="22"/>
        </w:rPr>
        <w:t>vielen</w:t>
      </w:r>
      <w:r w:rsidR="00E00E55">
        <w:rPr>
          <w:rFonts w:cs="Arial"/>
          <w:sz w:val="22"/>
          <w:szCs w:val="22"/>
        </w:rPr>
        <w:t xml:space="preserve"> Jahren </w:t>
      </w:r>
      <w:r w:rsidR="002B4501">
        <w:rPr>
          <w:rFonts w:cs="Arial"/>
          <w:sz w:val="22"/>
          <w:szCs w:val="22"/>
        </w:rPr>
        <w:t>Chemielabora</w:t>
      </w:r>
      <w:r w:rsidR="00A3474D">
        <w:rPr>
          <w:rFonts w:cs="Arial"/>
          <w:sz w:val="22"/>
          <w:szCs w:val="22"/>
        </w:rPr>
        <w:t>n</w:t>
      </w:r>
      <w:r w:rsidR="002B4501">
        <w:rPr>
          <w:rFonts w:cs="Arial"/>
          <w:sz w:val="22"/>
          <w:szCs w:val="22"/>
        </w:rPr>
        <w:t>t</w:t>
      </w:r>
      <w:r w:rsidR="00155690">
        <w:rPr>
          <w:rFonts w:cs="Arial"/>
          <w:sz w:val="22"/>
          <w:szCs w:val="22"/>
        </w:rPr>
        <w:t>*inn</w:t>
      </w:r>
      <w:r w:rsidR="00E00E55">
        <w:rPr>
          <w:rFonts w:cs="Arial"/>
          <w:sz w:val="22"/>
          <w:szCs w:val="22"/>
        </w:rPr>
        <w:t xml:space="preserve">en ausgebildet. </w:t>
      </w:r>
    </w:p>
    <w:p w14:paraId="51A763E9" w14:textId="77777777" w:rsidR="009D57B2" w:rsidRPr="00D41AE5" w:rsidRDefault="00B50A2C" w:rsidP="004E0F55">
      <w:pPr>
        <w:pStyle w:val="Kopfzeile"/>
        <w:tabs>
          <w:tab w:val="clear" w:pos="4536"/>
          <w:tab w:val="clear" w:pos="9072"/>
          <w:tab w:val="left" w:pos="8100"/>
        </w:tabs>
        <w:spacing w:after="120" w:line="360" w:lineRule="atLeast"/>
        <w:ind w:right="142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Aktuelle</w:t>
      </w:r>
      <w:r w:rsidR="00DC3EF7">
        <w:rPr>
          <w:rFonts w:cs="Arial"/>
          <w:bCs/>
          <w:sz w:val="22"/>
          <w:szCs w:val="22"/>
        </w:rPr>
        <w:t xml:space="preserve"> Informationen über den Hochschulstandort gibt es</w:t>
      </w:r>
      <w:r w:rsidR="009F23AC" w:rsidRPr="00D41AE5">
        <w:rPr>
          <w:rFonts w:cs="Arial"/>
          <w:bCs/>
          <w:sz w:val="22"/>
          <w:szCs w:val="22"/>
        </w:rPr>
        <w:t xml:space="preserve"> im Internet unter </w:t>
      </w:r>
      <w:hyperlink r:id="rId12" w:history="1">
        <w:r w:rsidR="00DC3EF7" w:rsidRPr="001E6E1D">
          <w:rPr>
            <w:rStyle w:val="Hyperlink"/>
            <w:rFonts w:cs="Arial"/>
            <w:bCs/>
            <w:sz w:val="22"/>
            <w:szCs w:val="22"/>
          </w:rPr>
          <w:t>https://www.hs-kl.de</w:t>
        </w:r>
      </w:hyperlink>
      <w:r w:rsidR="00DC3EF7">
        <w:rPr>
          <w:rFonts w:cs="Arial"/>
          <w:bCs/>
          <w:sz w:val="22"/>
          <w:szCs w:val="22"/>
        </w:rPr>
        <w:t>.</w:t>
      </w:r>
    </w:p>
    <w:sectPr w:rsidR="009D57B2" w:rsidRPr="00D41AE5" w:rsidSect="009B65D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1134" w:bottom="249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2DC244" w14:textId="77777777" w:rsidR="00951AC0" w:rsidRDefault="00951AC0">
      <w:r>
        <w:separator/>
      </w:r>
    </w:p>
  </w:endnote>
  <w:endnote w:type="continuationSeparator" w:id="0">
    <w:p w14:paraId="68208EC9" w14:textId="77777777" w:rsidR="00951AC0" w:rsidRDefault="00951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Roman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8638F" w14:textId="77777777" w:rsidR="002E037E" w:rsidRDefault="002E037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6B6EC" w14:textId="77777777" w:rsidR="002E037E" w:rsidRDefault="002E037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2A3FB8" w14:textId="77777777" w:rsidR="002E037E" w:rsidRDefault="002E037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89B715" w14:textId="77777777" w:rsidR="00951AC0" w:rsidRDefault="00951AC0">
      <w:r>
        <w:separator/>
      </w:r>
    </w:p>
  </w:footnote>
  <w:footnote w:type="continuationSeparator" w:id="0">
    <w:p w14:paraId="3F09B37F" w14:textId="77777777" w:rsidR="00951AC0" w:rsidRDefault="00951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9768D1" w14:textId="77777777" w:rsidR="002E037E" w:rsidRDefault="002E037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A28A7F" w14:textId="77777777" w:rsidR="00BE6C65" w:rsidRDefault="00E21434">
    <w:pPr>
      <w:pStyle w:val="Kopfzeile"/>
      <w:rPr>
        <w:b/>
        <w:bCs/>
        <w:lang w:val="it-IT"/>
      </w:rPr>
    </w:pPr>
    <w:r>
      <w:rPr>
        <w:noProof/>
        <w:lang w:eastAsia="de-DE"/>
      </w:rPr>
      <mc:AlternateContent>
        <mc:Choice Requires="wps">
          <w:drawing>
            <wp:anchor distT="0" distB="0" distL="114935" distR="114935" simplePos="0" relativeHeight="251657728" behindDoc="1" locked="0" layoutInCell="1" allowOverlap="1" wp14:anchorId="75080B4A" wp14:editId="50A6188F">
              <wp:simplePos x="0" y="0"/>
              <wp:positionH relativeFrom="column">
                <wp:posOffset>5045710</wp:posOffset>
              </wp:positionH>
              <wp:positionV relativeFrom="paragraph">
                <wp:posOffset>-66040</wp:posOffset>
              </wp:positionV>
              <wp:extent cx="1172210" cy="953135"/>
              <wp:effectExtent l="6985" t="635" r="1905" b="825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2210" cy="9531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D2EF6E" w14:textId="77777777" w:rsidR="00BE6C65" w:rsidRDefault="00BE6C65">
                          <w:r>
                            <w:rPr>
                              <w:noProof/>
                              <w:lang w:eastAsia="de-DE"/>
                            </w:rPr>
                            <w:drawing>
                              <wp:inline distT="0" distB="0" distL="0" distR="0" wp14:anchorId="17541546" wp14:editId="0FC0DC79">
                                <wp:extent cx="990600" cy="857250"/>
                                <wp:effectExtent l="19050" t="0" r="0" b="0"/>
                                <wp:docPr id="2" name="Bild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85725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080B4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97.3pt;margin-top:-5.2pt;width:92.3pt;height:75.0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" stroked="f">
              <v:fill opacity="0"/>
              <v:textbox inset="0,0,0,0">
                <w:txbxContent>
                  <w:p w14:paraId="61D2EF6E" w14:textId="77777777" w:rsidR="00BE6C65" w:rsidRDefault="00BE6C65">
                    <w:r>
                      <w:rPr>
                        <w:noProof/>
                        <w:lang w:eastAsia="de-DE"/>
                      </w:rPr>
                      <w:drawing>
                        <wp:inline distT="0" distB="0" distL="0" distR="0" wp14:anchorId="17541546" wp14:editId="0FC0DC79">
                          <wp:extent cx="990600" cy="857250"/>
                          <wp:effectExtent l="19050" t="0" r="0" b="0"/>
                          <wp:docPr id="2" name="Bild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90600" cy="8572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BE6C65">
      <w:rPr>
        <w:b/>
        <w:bCs/>
        <w:lang w:val="it-IT"/>
      </w:rPr>
      <w:t>H I N T E R G R U N D</w:t>
    </w:r>
  </w:p>
  <w:p w14:paraId="1BA81583" w14:textId="77777777" w:rsidR="00BE6C65" w:rsidRDefault="00BE6C65">
    <w:pPr>
      <w:pStyle w:val="Kopfzeile"/>
      <w:rPr>
        <w:b/>
        <w:bCs/>
        <w:lang w:val="it-IT"/>
      </w:rPr>
    </w:pPr>
  </w:p>
  <w:p w14:paraId="1A4E013C" w14:textId="77777777" w:rsidR="00BE6C65" w:rsidRDefault="00BE6C65">
    <w:pPr>
      <w:pStyle w:val="Kopfzeile"/>
      <w:rPr>
        <w:b/>
        <w:bCs/>
        <w:lang w:val="it-IT"/>
      </w:rPr>
    </w:pPr>
  </w:p>
  <w:p w14:paraId="3D920894" w14:textId="77777777" w:rsidR="00BE6C65" w:rsidRDefault="00BE6C65">
    <w:pPr>
      <w:pStyle w:val="Kopfzeile"/>
      <w:rPr>
        <w:b/>
        <w:bCs/>
        <w:lang w:val="it-IT"/>
      </w:rPr>
    </w:pPr>
  </w:p>
  <w:p w14:paraId="265FEEEF" w14:textId="77777777" w:rsidR="00BE6C65" w:rsidRDefault="00BE6C65">
    <w:pPr>
      <w:pStyle w:val="Kopfzeile"/>
      <w:rPr>
        <w:b/>
        <w:bCs/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AB9CFF" w14:textId="77777777" w:rsidR="002E037E" w:rsidRDefault="002E037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it-IT" w:vendorID="64" w:dllVersion="4096" w:nlCheck="1" w:checkStyle="0"/>
  <w:proofState w:spelling="clean" w:grammar="clean"/>
  <w:attachedTemplate r:id="rId1"/>
  <w:defaultTabStop w:val="284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D72"/>
    <w:rsid w:val="0000767F"/>
    <w:rsid w:val="000206C7"/>
    <w:rsid w:val="00021FA3"/>
    <w:rsid w:val="00061B44"/>
    <w:rsid w:val="00061D87"/>
    <w:rsid w:val="00070DAD"/>
    <w:rsid w:val="00075BAE"/>
    <w:rsid w:val="000845F4"/>
    <w:rsid w:val="000A4F30"/>
    <w:rsid w:val="000B2E54"/>
    <w:rsid w:val="000C7A53"/>
    <w:rsid w:val="000D36DE"/>
    <w:rsid w:val="000F0189"/>
    <w:rsid w:val="001175B3"/>
    <w:rsid w:val="00155690"/>
    <w:rsid w:val="00176BF8"/>
    <w:rsid w:val="00194E2F"/>
    <w:rsid w:val="001B145A"/>
    <w:rsid w:val="001D2DDA"/>
    <w:rsid w:val="001E57B9"/>
    <w:rsid w:val="001F05C4"/>
    <w:rsid w:val="001F7C9C"/>
    <w:rsid w:val="002077F0"/>
    <w:rsid w:val="002150EC"/>
    <w:rsid w:val="002154F4"/>
    <w:rsid w:val="0023658C"/>
    <w:rsid w:val="00263D6A"/>
    <w:rsid w:val="00286821"/>
    <w:rsid w:val="002B3772"/>
    <w:rsid w:val="002B4501"/>
    <w:rsid w:val="002E037E"/>
    <w:rsid w:val="002F068B"/>
    <w:rsid w:val="002F268C"/>
    <w:rsid w:val="002F51D1"/>
    <w:rsid w:val="003247FF"/>
    <w:rsid w:val="00332148"/>
    <w:rsid w:val="00335638"/>
    <w:rsid w:val="00344CD3"/>
    <w:rsid w:val="00351949"/>
    <w:rsid w:val="003754B8"/>
    <w:rsid w:val="00384373"/>
    <w:rsid w:val="003A3C12"/>
    <w:rsid w:val="003B4BB8"/>
    <w:rsid w:val="00454CA9"/>
    <w:rsid w:val="00481A57"/>
    <w:rsid w:val="004A258E"/>
    <w:rsid w:val="004A3F18"/>
    <w:rsid w:val="004D0C0A"/>
    <w:rsid w:val="004D5244"/>
    <w:rsid w:val="004E0F55"/>
    <w:rsid w:val="005050D9"/>
    <w:rsid w:val="005224BF"/>
    <w:rsid w:val="0057170A"/>
    <w:rsid w:val="00571EBD"/>
    <w:rsid w:val="00574F52"/>
    <w:rsid w:val="005B0823"/>
    <w:rsid w:val="005C2208"/>
    <w:rsid w:val="005C3636"/>
    <w:rsid w:val="005C5348"/>
    <w:rsid w:val="005D3628"/>
    <w:rsid w:val="005E1890"/>
    <w:rsid w:val="005E6DB0"/>
    <w:rsid w:val="00630CAA"/>
    <w:rsid w:val="006540EE"/>
    <w:rsid w:val="006639B0"/>
    <w:rsid w:val="006878A1"/>
    <w:rsid w:val="006F0448"/>
    <w:rsid w:val="006F3C41"/>
    <w:rsid w:val="00712A41"/>
    <w:rsid w:val="00723BA7"/>
    <w:rsid w:val="00747D72"/>
    <w:rsid w:val="0077366E"/>
    <w:rsid w:val="007A19E3"/>
    <w:rsid w:val="007A63C3"/>
    <w:rsid w:val="007B7461"/>
    <w:rsid w:val="007D528C"/>
    <w:rsid w:val="00811137"/>
    <w:rsid w:val="00813CF0"/>
    <w:rsid w:val="008608C1"/>
    <w:rsid w:val="00864332"/>
    <w:rsid w:val="00895DB0"/>
    <w:rsid w:val="008A31BF"/>
    <w:rsid w:val="008B7E98"/>
    <w:rsid w:val="008C25CD"/>
    <w:rsid w:val="00951AC0"/>
    <w:rsid w:val="0095227E"/>
    <w:rsid w:val="00967E86"/>
    <w:rsid w:val="009748B7"/>
    <w:rsid w:val="009B65D2"/>
    <w:rsid w:val="009B7B87"/>
    <w:rsid w:val="009D57B2"/>
    <w:rsid w:val="009D784F"/>
    <w:rsid w:val="009F23AC"/>
    <w:rsid w:val="009F43BE"/>
    <w:rsid w:val="00A17E90"/>
    <w:rsid w:val="00A3474D"/>
    <w:rsid w:val="00A3633D"/>
    <w:rsid w:val="00A714F9"/>
    <w:rsid w:val="00A923FF"/>
    <w:rsid w:val="00AE701E"/>
    <w:rsid w:val="00B2125A"/>
    <w:rsid w:val="00B374CF"/>
    <w:rsid w:val="00B50A2C"/>
    <w:rsid w:val="00B5247F"/>
    <w:rsid w:val="00B5593F"/>
    <w:rsid w:val="00B72950"/>
    <w:rsid w:val="00B8725E"/>
    <w:rsid w:val="00B87899"/>
    <w:rsid w:val="00BB0B9F"/>
    <w:rsid w:val="00BD5B04"/>
    <w:rsid w:val="00BE6C65"/>
    <w:rsid w:val="00BF65AE"/>
    <w:rsid w:val="00C27703"/>
    <w:rsid w:val="00C46C3D"/>
    <w:rsid w:val="00C61616"/>
    <w:rsid w:val="00C63D12"/>
    <w:rsid w:val="00C84E57"/>
    <w:rsid w:val="00CA299A"/>
    <w:rsid w:val="00CB1BB9"/>
    <w:rsid w:val="00CE6A56"/>
    <w:rsid w:val="00D41AE5"/>
    <w:rsid w:val="00D51CA2"/>
    <w:rsid w:val="00D93A80"/>
    <w:rsid w:val="00DC3EF7"/>
    <w:rsid w:val="00DE14D5"/>
    <w:rsid w:val="00DE3467"/>
    <w:rsid w:val="00DF6E6F"/>
    <w:rsid w:val="00E00E55"/>
    <w:rsid w:val="00E20E1E"/>
    <w:rsid w:val="00E21434"/>
    <w:rsid w:val="00E21818"/>
    <w:rsid w:val="00E461D5"/>
    <w:rsid w:val="00EA25A5"/>
    <w:rsid w:val="00EA5B90"/>
    <w:rsid w:val="00EB4ACA"/>
    <w:rsid w:val="00EB7E15"/>
    <w:rsid w:val="00EC05E4"/>
    <w:rsid w:val="00EE47E5"/>
    <w:rsid w:val="00F11000"/>
    <w:rsid w:val="00F111BD"/>
    <w:rsid w:val="00F321B8"/>
    <w:rsid w:val="00F62774"/>
    <w:rsid w:val="00F94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011F69C"/>
  <w15:docId w15:val="{C2A895DE-9440-47FD-8C04-EDF111189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23BA7"/>
    <w:pPr>
      <w:suppressAutoHyphens/>
    </w:pPr>
    <w:rPr>
      <w:rFonts w:cs="Roman 10cpi"/>
      <w:sz w:val="24"/>
      <w:lang w:eastAsia="ar-SA"/>
    </w:rPr>
  </w:style>
  <w:style w:type="paragraph" w:styleId="berschrift1">
    <w:name w:val="heading 1"/>
    <w:basedOn w:val="Standard"/>
    <w:next w:val="Standard"/>
    <w:qFormat/>
    <w:rsid w:val="00723BA7"/>
    <w:pPr>
      <w:keepNext/>
      <w:widowControl w:val="0"/>
      <w:numPr>
        <w:numId w:val="1"/>
      </w:numPr>
      <w:tabs>
        <w:tab w:val="left" w:pos="3544"/>
      </w:tabs>
      <w:ind w:left="0" w:right="141" w:firstLine="0"/>
      <w:jc w:val="right"/>
      <w:outlineLvl w:val="0"/>
    </w:pPr>
    <w:rPr>
      <w:rFonts w:ascii="Arial" w:hAnsi="Arial"/>
      <w:caps/>
      <w:sz w:val="28"/>
    </w:rPr>
  </w:style>
  <w:style w:type="paragraph" w:styleId="berschrift2">
    <w:name w:val="heading 2"/>
    <w:basedOn w:val="Standard"/>
    <w:next w:val="Standard"/>
    <w:qFormat/>
    <w:rsid w:val="00723BA7"/>
    <w:pPr>
      <w:keepNext/>
      <w:widowControl w:val="0"/>
      <w:numPr>
        <w:ilvl w:val="1"/>
        <w:numId w:val="1"/>
      </w:numPr>
      <w:tabs>
        <w:tab w:val="left" w:pos="3544"/>
      </w:tabs>
      <w:ind w:left="0" w:right="141" w:firstLine="0"/>
      <w:jc w:val="right"/>
      <w:outlineLvl w:val="1"/>
    </w:pPr>
    <w:rPr>
      <w:rFonts w:ascii="Arial" w:hAnsi="Arial"/>
      <w:caps/>
      <w:sz w:val="32"/>
    </w:rPr>
  </w:style>
  <w:style w:type="paragraph" w:styleId="berschrift3">
    <w:name w:val="heading 3"/>
    <w:basedOn w:val="Standard"/>
    <w:next w:val="Standard"/>
    <w:qFormat/>
    <w:rsid w:val="00723BA7"/>
    <w:pPr>
      <w:keepNext/>
      <w:widowControl w:val="0"/>
      <w:numPr>
        <w:ilvl w:val="2"/>
        <w:numId w:val="1"/>
      </w:numPr>
      <w:tabs>
        <w:tab w:val="left" w:pos="3544"/>
      </w:tabs>
      <w:ind w:left="0" w:right="141" w:firstLine="0"/>
      <w:jc w:val="right"/>
      <w:outlineLvl w:val="2"/>
    </w:pPr>
    <w:rPr>
      <w:rFonts w:ascii="Arial" w:hAnsi="Arial"/>
      <w:sz w:val="48"/>
    </w:rPr>
  </w:style>
  <w:style w:type="paragraph" w:styleId="berschrift4">
    <w:name w:val="heading 4"/>
    <w:basedOn w:val="Standard"/>
    <w:next w:val="Standard"/>
    <w:qFormat/>
    <w:rsid w:val="00723BA7"/>
    <w:pPr>
      <w:keepNext/>
      <w:numPr>
        <w:ilvl w:val="3"/>
        <w:numId w:val="1"/>
      </w:numPr>
      <w:outlineLvl w:val="3"/>
    </w:pPr>
    <w:rPr>
      <w:rFonts w:ascii="Arial" w:hAnsi="Arial" w:cs="Arial"/>
      <w:b/>
      <w:bCs/>
    </w:rPr>
  </w:style>
  <w:style w:type="paragraph" w:styleId="berschrift5">
    <w:name w:val="heading 5"/>
    <w:basedOn w:val="Standard"/>
    <w:next w:val="Standard"/>
    <w:qFormat/>
    <w:rsid w:val="00723BA7"/>
    <w:pPr>
      <w:keepNext/>
      <w:numPr>
        <w:ilvl w:val="4"/>
        <w:numId w:val="1"/>
      </w:numPr>
      <w:spacing w:line="360" w:lineRule="atLeast"/>
      <w:jc w:val="both"/>
      <w:outlineLvl w:val="4"/>
    </w:pPr>
    <w:rPr>
      <w:rFonts w:ascii="Arial" w:hAnsi="Arial"/>
      <w:b/>
      <w:bCs/>
      <w:szCs w:val="24"/>
    </w:rPr>
  </w:style>
  <w:style w:type="paragraph" w:styleId="berschrift6">
    <w:name w:val="heading 6"/>
    <w:basedOn w:val="Standard"/>
    <w:next w:val="Standard"/>
    <w:qFormat/>
    <w:rsid w:val="00723BA7"/>
    <w:pPr>
      <w:keepNext/>
      <w:numPr>
        <w:ilvl w:val="5"/>
        <w:numId w:val="1"/>
      </w:numPr>
      <w:tabs>
        <w:tab w:val="left" w:pos="992"/>
        <w:tab w:val="left" w:pos="6095"/>
        <w:tab w:val="decimal" w:pos="7655"/>
        <w:tab w:val="left" w:pos="8363"/>
        <w:tab w:val="left" w:pos="8789"/>
      </w:tabs>
      <w:spacing w:line="360" w:lineRule="atLeast"/>
      <w:ind w:left="2098" w:firstLine="0"/>
      <w:jc w:val="both"/>
      <w:outlineLvl w:val="5"/>
    </w:pPr>
    <w:rPr>
      <w:rFonts w:ascii="Arial" w:hAnsi="Arial" w:cs="Arial"/>
      <w:b/>
      <w:bCs/>
      <w:szCs w:val="24"/>
    </w:rPr>
  </w:style>
  <w:style w:type="paragraph" w:styleId="berschrift7">
    <w:name w:val="heading 7"/>
    <w:basedOn w:val="Standard"/>
    <w:next w:val="Standard"/>
    <w:qFormat/>
    <w:rsid w:val="00723BA7"/>
    <w:pPr>
      <w:keepNext/>
      <w:numPr>
        <w:ilvl w:val="6"/>
        <w:numId w:val="1"/>
      </w:numPr>
      <w:outlineLvl w:val="6"/>
    </w:pPr>
    <w:rPr>
      <w:rFonts w:ascii="Arial" w:hAnsi="Arial" w:cs="Arial"/>
      <w:b/>
      <w:bCs/>
      <w:sz w:val="20"/>
    </w:rPr>
  </w:style>
  <w:style w:type="paragraph" w:styleId="berschrift8">
    <w:name w:val="heading 8"/>
    <w:basedOn w:val="Standard"/>
    <w:next w:val="Standard"/>
    <w:qFormat/>
    <w:rsid w:val="00723BA7"/>
    <w:pPr>
      <w:keepNext/>
      <w:numPr>
        <w:ilvl w:val="7"/>
        <w:numId w:val="1"/>
      </w:numPr>
      <w:autoSpaceDE w:val="0"/>
      <w:spacing w:line="360" w:lineRule="atLeast"/>
      <w:jc w:val="center"/>
      <w:outlineLvl w:val="7"/>
    </w:pPr>
    <w:rPr>
      <w:rFonts w:ascii="Arial" w:hAnsi="Arial" w:cs="Arial"/>
      <w:b/>
      <w:b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sid w:val="00723BA7"/>
    <w:rPr>
      <w:rFonts w:ascii="Wingdings" w:hAnsi="Wingdings"/>
    </w:rPr>
  </w:style>
  <w:style w:type="character" w:customStyle="1" w:styleId="WW8Num1z1">
    <w:name w:val="WW8Num1z1"/>
    <w:rsid w:val="00723BA7"/>
    <w:rPr>
      <w:rFonts w:ascii="Courier New" w:hAnsi="Courier New"/>
    </w:rPr>
  </w:style>
  <w:style w:type="character" w:customStyle="1" w:styleId="WW8Num1z3">
    <w:name w:val="WW8Num1z3"/>
    <w:rsid w:val="00723BA7"/>
    <w:rPr>
      <w:rFonts w:ascii="Symbol" w:hAnsi="Symbol"/>
    </w:rPr>
  </w:style>
  <w:style w:type="character" w:customStyle="1" w:styleId="WW8Num2z0">
    <w:name w:val="WW8Num2z0"/>
    <w:rsid w:val="00723BA7"/>
    <w:rPr>
      <w:rFonts w:ascii="Wingdings" w:hAnsi="Wingdings"/>
    </w:rPr>
  </w:style>
  <w:style w:type="character" w:customStyle="1" w:styleId="WW8Num2z1">
    <w:name w:val="WW8Num2z1"/>
    <w:rsid w:val="00723BA7"/>
    <w:rPr>
      <w:rFonts w:ascii="Courier New" w:hAnsi="Courier New"/>
    </w:rPr>
  </w:style>
  <w:style w:type="character" w:customStyle="1" w:styleId="WW8Num2z3">
    <w:name w:val="WW8Num2z3"/>
    <w:rsid w:val="00723BA7"/>
    <w:rPr>
      <w:rFonts w:ascii="Symbol" w:hAnsi="Symbol"/>
    </w:rPr>
  </w:style>
  <w:style w:type="character" w:customStyle="1" w:styleId="WW8Num3z0">
    <w:name w:val="WW8Num3z0"/>
    <w:rsid w:val="00723BA7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723BA7"/>
    <w:rPr>
      <w:rFonts w:ascii="Courier New" w:hAnsi="Courier New"/>
    </w:rPr>
  </w:style>
  <w:style w:type="character" w:customStyle="1" w:styleId="WW8Num3z2">
    <w:name w:val="WW8Num3z2"/>
    <w:rsid w:val="00723BA7"/>
    <w:rPr>
      <w:rFonts w:ascii="Wingdings" w:hAnsi="Wingdings"/>
    </w:rPr>
  </w:style>
  <w:style w:type="character" w:customStyle="1" w:styleId="WW8Num3z3">
    <w:name w:val="WW8Num3z3"/>
    <w:rsid w:val="00723BA7"/>
    <w:rPr>
      <w:rFonts w:ascii="Symbol" w:hAnsi="Symbol"/>
    </w:rPr>
  </w:style>
  <w:style w:type="character" w:customStyle="1" w:styleId="WW8Num4z0">
    <w:name w:val="WW8Num4z0"/>
    <w:rsid w:val="00723BA7"/>
    <w:rPr>
      <w:rFonts w:ascii="Wingdings" w:hAnsi="Wingdings"/>
    </w:rPr>
  </w:style>
  <w:style w:type="character" w:customStyle="1" w:styleId="WW8Num4z1">
    <w:name w:val="WW8Num4z1"/>
    <w:rsid w:val="00723BA7"/>
    <w:rPr>
      <w:rFonts w:ascii="Courier New" w:hAnsi="Courier New"/>
    </w:rPr>
  </w:style>
  <w:style w:type="character" w:customStyle="1" w:styleId="WW8Num4z3">
    <w:name w:val="WW8Num4z3"/>
    <w:rsid w:val="00723BA7"/>
    <w:rPr>
      <w:rFonts w:ascii="Symbol" w:hAnsi="Symbol"/>
    </w:rPr>
  </w:style>
  <w:style w:type="character" w:customStyle="1" w:styleId="WW8Num6z0">
    <w:name w:val="WW8Num6z0"/>
    <w:rsid w:val="00723BA7"/>
    <w:rPr>
      <w:rFonts w:ascii="Wingdings" w:hAnsi="Wingdings"/>
    </w:rPr>
  </w:style>
  <w:style w:type="character" w:customStyle="1" w:styleId="WW8Num6z1">
    <w:name w:val="WW8Num6z1"/>
    <w:rsid w:val="00723BA7"/>
    <w:rPr>
      <w:rFonts w:ascii="Courier New" w:hAnsi="Courier New"/>
    </w:rPr>
  </w:style>
  <w:style w:type="character" w:customStyle="1" w:styleId="WW8Num6z3">
    <w:name w:val="WW8Num6z3"/>
    <w:rsid w:val="00723BA7"/>
    <w:rPr>
      <w:rFonts w:ascii="Symbol" w:hAnsi="Symbol"/>
    </w:rPr>
  </w:style>
  <w:style w:type="character" w:customStyle="1" w:styleId="Absatz-Standardschriftart1">
    <w:name w:val="Absatz-Standardschriftart1"/>
    <w:rsid w:val="00723BA7"/>
  </w:style>
  <w:style w:type="character" w:styleId="Hyperlink">
    <w:name w:val="Hyperlink"/>
    <w:basedOn w:val="Absatz-Standardschriftart1"/>
    <w:semiHidden/>
    <w:rsid w:val="00723BA7"/>
    <w:rPr>
      <w:color w:val="0000FF"/>
      <w:u w:val="single"/>
    </w:rPr>
  </w:style>
  <w:style w:type="character" w:customStyle="1" w:styleId="inhaltsueberschriftneu1">
    <w:name w:val="inhaltsueberschriftneu1"/>
    <w:basedOn w:val="Absatz-Standardschriftart1"/>
    <w:rsid w:val="00723BA7"/>
    <w:rPr>
      <w:rFonts w:ascii="Arial" w:hAnsi="Arial" w:cs="Arial"/>
      <w:b/>
      <w:bCs/>
      <w:strike w:val="0"/>
      <w:dstrike w:val="0"/>
      <w:color w:val="000000"/>
      <w:sz w:val="20"/>
      <w:szCs w:val="20"/>
      <w:u w:val="none"/>
    </w:rPr>
  </w:style>
  <w:style w:type="character" w:customStyle="1" w:styleId="inhalt1">
    <w:name w:val="inhalt1"/>
    <w:basedOn w:val="Absatz-Standardschriftart1"/>
    <w:rsid w:val="00723BA7"/>
    <w:rPr>
      <w:rFonts w:ascii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z w:val="19"/>
      <w:szCs w:val="19"/>
      <w:u w:val="none"/>
    </w:rPr>
  </w:style>
  <w:style w:type="character" w:customStyle="1" w:styleId="texthervorheben1">
    <w:name w:val="texthervorheben1"/>
    <w:basedOn w:val="Absatz-Standardschriftart1"/>
    <w:rsid w:val="00723BA7"/>
    <w:rPr>
      <w:rFonts w:ascii="Arial" w:hAnsi="Arial" w:cs="Arial"/>
      <w:b/>
      <w:bCs/>
      <w:i w:val="0"/>
      <w:iCs w:val="0"/>
      <w:caps w:val="0"/>
      <w:smallCaps w:val="0"/>
      <w:strike w:val="0"/>
      <w:dstrike w:val="0"/>
      <w:color w:val="000000"/>
      <w:sz w:val="18"/>
      <w:szCs w:val="18"/>
      <w:u w:val="none"/>
    </w:rPr>
  </w:style>
  <w:style w:type="character" w:styleId="BesuchterLink">
    <w:name w:val="FollowedHyperlink"/>
    <w:basedOn w:val="Absatz-Standardschriftart1"/>
    <w:semiHidden/>
    <w:rsid w:val="00723BA7"/>
    <w:rPr>
      <w:color w:val="800080"/>
      <w:u w:val="single"/>
    </w:rPr>
  </w:style>
  <w:style w:type="character" w:styleId="Seitenzahl">
    <w:name w:val="page number"/>
    <w:basedOn w:val="Absatz-Standardschriftart1"/>
    <w:semiHidden/>
    <w:rsid w:val="00723BA7"/>
  </w:style>
  <w:style w:type="character" w:styleId="HTMLZitat">
    <w:name w:val="HTML Cite"/>
    <w:basedOn w:val="Absatz-Standardschriftart1"/>
    <w:semiHidden/>
    <w:rsid w:val="00723BA7"/>
    <w:rPr>
      <w:i/>
      <w:iCs/>
    </w:rPr>
  </w:style>
  <w:style w:type="character" w:customStyle="1" w:styleId="Kommentarzeichen1">
    <w:name w:val="Kommentarzeichen1"/>
    <w:basedOn w:val="Absatz-Standardschriftart1"/>
    <w:rsid w:val="00723BA7"/>
    <w:rPr>
      <w:sz w:val="16"/>
      <w:szCs w:val="16"/>
    </w:rPr>
  </w:style>
  <w:style w:type="paragraph" w:customStyle="1" w:styleId="berschrift">
    <w:name w:val="Überschrift"/>
    <w:basedOn w:val="Standard"/>
    <w:next w:val="Textkrper"/>
    <w:rsid w:val="00723BA7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xtkrper">
    <w:name w:val="Body Text"/>
    <w:basedOn w:val="Standard"/>
    <w:semiHidden/>
    <w:rsid w:val="00723BA7"/>
    <w:pPr>
      <w:spacing w:line="360" w:lineRule="atLeast"/>
    </w:pPr>
    <w:rPr>
      <w:rFonts w:ascii="Arial" w:hAnsi="Arial"/>
      <w:b/>
      <w:bCs/>
      <w:sz w:val="40"/>
      <w:szCs w:val="24"/>
    </w:rPr>
  </w:style>
  <w:style w:type="paragraph" w:styleId="Liste">
    <w:name w:val="List"/>
    <w:basedOn w:val="Textkrper"/>
    <w:semiHidden/>
    <w:rsid w:val="00723BA7"/>
    <w:rPr>
      <w:rFonts w:cs="Mangal"/>
    </w:rPr>
  </w:style>
  <w:style w:type="paragraph" w:customStyle="1" w:styleId="Beschriftung1">
    <w:name w:val="Beschriftung1"/>
    <w:basedOn w:val="Standard"/>
    <w:next w:val="Standard"/>
    <w:rsid w:val="00723BA7"/>
    <w:rPr>
      <w:rFonts w:ascii="Arial" w:hAnsi="Arial"/>
      <w:b/>
      <w:iCs/>
      <w:sz w:val="40"/>
      <w:szCs w:val="32"/>
    </w:rPr>
  </w:style>
  <w:style w:type="paragraph" w:customStyle="1" w:styleId="Verzeichnis">
    <w:name w:val="Verzeichnis"/>
    <w:basedOn w:val="Standard"/>
    <w:rsid w:val="00723BA7"/>
    <w:pPr>
      <w:suppressLineNumbers/>
    </w:pPr>
    <w:rPr>
      <w:rFonts w:cs="Mangal"/>
    </w:rPr>
  </w:style>
  <w:style w:type="paragraph" w:styleId="Kopfzeile">
    <w:name w:val="header"/>
    <w:basedOn w:val="Standard"/>
    <w:semiHidden/>
    <w:rsid w:val="00723BA7"/>
    <w:pPr>
      <w:tabs>
        <w:tab w:val="center" w:pos="4536"/>
        <w:tab w:val="right" w:pos="9072"/>
      </w:tabs>
    </w:pPr>
    <w:rPr>
      <w:rFonts w:ascii="Arial" w:hAnsi="Arial"/>
    </w:rPr>
  </w:style>
  <w:style w:type="paragraph" w:styleId="Fuzeile">
    <w:name w:val="footer"/>
    <w:basedOn w:val="Standard"/>
    <w:semiHidden/>
    <w:rsid w:val="00723BA7"/>
    <w:pPr>
      <w:tabs>
        <w:tab w:val="center" w:pos="4536"/>
        <w:tab w:val="right" w:pos="9072"/>
      </w:tabs>
    </w:pPr>
  </w:style>
  <w:style w:type="paragraph" w:customStyle="1" w:styleId="arial">
    <w:name w:val="arial"/>
    <w:basedOn w:val="Standard"/>
    <w:rsid w:val="00723BA7"/>
    <w:pPr>
      <w:spacing w:line="240" w:lineRule="exact"/>
    </w:pPr>
  </w:style>
  <w:style w:type="paragraph" w:customStyle="1" w:styleId="texthervorheben">
    <w:name w:val="texthervorheben"/>
    <w:basedOn w:val="Standard"/>
    <w:rsid w:val="00723BA7"/>
    <w:pPr>
      <w:spacing w:before="100" w:after="100"/>
    </w:pPr>
    <w:rPr>
      <w:rFonts w:ascii="Arial" w:hAnsi="Arial" w:cs="Arial"/>
      <w:b/>
      <w:bCs/>
      <w:color w:val="000000"/>
      <w:sz w:val="18"/>
      <w:szCs w:val="18"/>
    </w:rPr>
  </w:style>
  <w:style w:type="paragraph" w:styleId="StandardWeb">
    <w:name w:val="Normal (Web)"/>
    <w:basedOn w:val="Standard"/>
    <w:semiHidden/>
    <w:rsid w:val="00723BA7"/>
    <w:pPr>
      <w:spacing w:before="100" w:after="100"/>
    </w:pPr>
    <w:rPr>
      <w:color w:val="000000"/>
      <w:szCs w:val="24"/>
    </w:rPr>
  </w:style>
  <w:style w:type="paragraph" w:customStyle="1" w:styleId="inhalt">
    <w:name w:val="inhalt"/>
    <w:basedOn w:val="Standard"/>
    <w:rsid w:val="00723BA7"/>
    <w:pPr>
      <w:spacing w:before="100" w:after="100" w:line="320" w:lineRule="atLeast"/>
    </w:pPr>
    <w:rPr>
      <w:rFonts w:ascii="Arial" w:hAnsi="Arial" w:cs="Arial"/>
      <w:color w:val="000000"/>
      <w:sz w:val="19"/>
      <w:szCs w:val="19"/>
    </w:rPr>
  </w:style>
  <w:style w:type="paragraph" w:styleId="Sprechblasentext">
    <w:name w:val="Balloon Text"/>
    <w:basedOn w:val="Standard"/>
    <w:rsid w:val="00723BA7"/>
    <w:rPr>
      <w:rFonts w:ascii="Tahoma" w:hAnsi="Tahoma" w:cs="Tahoma"/>
      <w:sz w:val="16"/>
      <w:szCs w:val="16"/>
    </w:rPr>
  </w:style>
  <w:style w:type="paragraph" w:customStyle="1" w:styleId="Standardeinzug1">
    <w:name w:val="Standardeinzug1"/>
    <w:basedOn w:val="Standard"/>
    <w:rsid w:val="00723BA7"/>
    <w:pPr>
      <w:autoSpaceDE w:val="0"/>
      <w:ind w:left="708"/>
    </w:pPr>
    <w:rPr>
      <w:sz w:val="20"/>
    </w:rPr>
  </w:style>
  <w:style w:type="paragraph" w:customStyle="1" w:styleId="Infozeile">
    <w:name w:val="Infozeile"/>
    <w:basedOn w:val="Standard"/>
    <w:rsid w:val="00723BA7"/>
    <w:pPr>
      <w:autoSpaceDE w:val="0"/>
      <w:jc w:val="both"/>
    </w:pPr>
    <w:rPr>
      <w:i/>
      <w:iCs/>
      <w:szCs w:val="24"/>
    </w:rPr>
  </w:style>
  <w:style w:type="paragraph" w:styleId="Textkrper-Zeileneinzug">
    <w:name w:val="Body Text Indent"/>
    <w:basedOn w:val="Standard"/>
    <w:semiHidden/>
    <w:rsid w:val="00723BA7"/>
    <w:pPr>
      <w:spacing w:line="360" w:lineRule="atLeast"/>
      <w:ind w:left="2098"/>
      <w:jc w:val="both"/>
    </w:pPr>
    <w:rPr>
      <w:rFonts w:ascii="Arial" w:hAnsi="Arial" w:cs="Arial"/>
      <w:szCs w:val="24"/>
    </w:rPr>
  </w:style>
  <w:style w:type="paragraph" w:customStyle="1" w:styleId="Kommentartext1">
    <w:name w:val="Kommentartext1"/>
    <w:basedOn w:val="Standard"/>
    <w:rsid w:val="00723BA7"/>
    <w:rPr>
      <w:sz w:val="20"/>
    </w:rPr>
  </w:style>
  <w:style w:type="paragraph" w:customStyle="1" w:styleId="Textkrper21">
    <w:name w:val="Textkörper 21"/>
    <w:basedOn w:val="Standard"/>
    <w:rsid w:val="00723BA7"/>
    <w:pPr>
      <w:spacing w:line="360" w:lineRule="atLeast"/>
      <w:jc w:val="both"/>
    </w:pPr>
    <w:rPr>
      <w:rFonts w:ascii="Arial" w:hAnsi="Arial" w:cs="Arial"/>
    </w:rPr>
  </w:style>
  <w:style w:type="paragraph" w:customStyle="1" w:styleId="Textkrper31">
    <w:name w:val="Textkörper 31"/>
    <w:basedOn w:val="Standard"/>
    <w:rsid w:val="00723BA7"/>
    <w:pPr>
      <w:spacing w:line="360" w:lineRule="auto"/>
      <w:jc w:val="both"/>
    </w:pPr>
    <w:rPr>
      <w:rFonts w:ascii="Arial" w:hAnsi="Arial" w:cs="Arial"/>
      <w:sz w:val="20"/>
    </w:rPr>
  </w:style>
  <w:style w:type="paragraph" w:customStyle="1" w:styleId="Blocktext1">
    <w:name w:val="Blocktext1"/>
    <w:basedOn w:val="Standard"/>
    <w:rsid w:val="00723BA7"/>
    <w:pPr>
      <w:ind w:left="180" w:right="432"/>
    </w:pPr>
    <w:rPr>
      <w:rFonts w:ascii="Arial" w:hAnsi="Arial" w:cs="Arial"/>
    </w:rPr>
  </w:style>
  <w:style w:type="paragraph" w:customStyle="1" w:styleId="Rahmeninhalt">
    <w:name w:val="Rahmeninhalt"/>
    <w:basedOn w:val="Textkrper"/>
    <w:rsid w:val="00723BA7"/>
  </w:style>
  <w:style w:type="character" w:styleId="Fett">
    <w:name w:val="Strong"/>
    <w:basedOn w:val="Absatz-Standardschriftart"/>
    <w:uiPriority w:val="22"/>
    <w:qFormat/>
    <w:rsid w:val="009F23AC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C3EF7"/>
    <w:rPr>
      <w:color w:val="605E5C"/>
      <w:shd w:val="clear" w:color="auto" w:fill="E1DFDD"/>
    </w:rPr>
  </w:style>
  <w:style w:type="character" w:customStyle="1" w:styleId="st">
    <w:name w:val="st"/>
    <w:basedOn w:val="Absatz-Standardschriftart"/>
    <w:rsid w:val="00061B44"/>
  </w:style>
  <w:style w:type="character" w:styleId="Hervorhebung">
    <w:name w:val="Emphasis"/>
    <w:basedOn w:val="Absatz-Standardschriftart"/>
    <w:uiPriority w:val="20"/>
    <w:qFormat/>
    <w:rsid w:val="00061B44"/>
    <w:rPr>
      <w:i/>
      <w:i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C25C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C25CD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C25CD"/>
    <w:rPr>
      <w:rFonts w:cs="Roman 10cpi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C25C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C25CD"/>
    <w:rPr>
      <w:rFonts w:cs="Roman 10cpi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8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s://www.hs-kl.de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0.jpeg"/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aurerd\Anwendungsdaten\Microsoft\Vorlagen\Pressemitteilung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Pressemitteilung.dot</Template>
  <TotalTime>0</TotalTime>
  <Pages>1</Pages>
  <Words>345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Links>
    <vt:vector size="18" baseType="variant">
      <vt:variant>
        <vt:i4>3997776</vt:i4>
      </vt:variant>
      <vt:variant>
        <vt:i4>6</vt:i4>
      </vt:variant>
      <vt:variant>
        <vt:i4>0</vt:i4>
      </vt:variant>
      <vt:variant>
        <vt:i4>5</vt:i4>
      </vt:variant>
      <vt:variant>
        <vt:lpwstr>mailto:ritzer@ps-patio.de</vt:lpwstr>
      </vt:variant>
      <vt:variant>
        <vt:lpwstr/>
      </vt:variant>
      <vt:variant>
        <vt:i4>8126480</vt:i4>
      </vt:variant>
      <vt:variant>
        <vt:i4>3</vt:i4>
      </vt:variant>
      <vt:variant>
        <vt:i4>0</vt:i4>
      </vt:variant>
      <vt:variant>
        <vt:i4>5</vt:i4>
      </vt:variant>
      <vt:variant>
        <vt:lpwstr>mailto:schwarz@ps-patio.de</vt:lpwstr>
      </vt:variant>
      <vt:variant>
        <vt:lpwstr/>
      </vt:variant>
      <vt:variant>
        <vt:i4>3473452</vt:i4>
      </vt:variant>
      <vt:variant>
        <vt:i4>0</vt:i4>
      </vt:variant>
      <vt:variant>
        <vt:i4>0</vt:i4>
      </vt:variant>
      <vt:variant>
        <vt:i4>5</vt:i4>
      </vt:variant>
      <vt:variant>
        <vt:lpwstr>http://www.ps-patio.de/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Sabine Sturm</cp:lastModifiedBy>
  <cp:revision>3</cp:revision>
  <cp:lastPrinted>2019-03-18T10:29:00Z</cp:lastPrinted>
  <dcterms:created xsi:type="dcterms:W3CDTF">2021-03-04T07:32:00Z</dcterms:created>
  <dcterms:modified xsi:type="dcterms:W3CDTF">2021-03-04T07:51:00Z</dcterms:modified>
</cp:coreProperties>
</file>